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EF" w:rsidRPr="002678EF" w:rsidRDefault="002678EF" w:rsidP="002678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Zadání e-</w:t>
      </w:r>
      <w:proofErr w:type="spellStart"/>
      <w:r>
        <w:rPr>
          <w:rFonts w:ascii="Arial" w:hAnsi="Arial" w:cs="Arial"/>
          <w:b/>
          <w:sz w:val="28"/>
          <w:szCs w:val="28"/>
        </w:rPr>
        <w:t>learningu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 </w:t>
      </w:r>
      <w:proofErr w:type="gramStart"/>
      <w:r>
        <w:rPr>
          <w:rFonts w:ascii="Arial" w:hAnsi="Arial" w:cs="Arial"/>
          <w:b/>
          <w:sz w:val="28"/>
          <w:szCs w:val="28"/>
        </w:rPr>
        <w:t>třídu 2.B, předmět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945B7C">
        <w:rPr>
          <w:rFonts w:ascii="Arial" w:hAnsi="Arial" w:cs="Arial"/>
          <w:b/>
          <w:sz w:val="28"/>
          <w:szCs w:val="28"/>
        </w:rPr>
        <w:t>KTE</w:t>
      </w:r>
      <w:r>
        <w:rPr>
          <w:rFonts w:ascii="Arial" w:hAnsi="Arial" w:cs="Arial"/>
          <w:b/>
          <w:sz w:val="28"/>
          <w:szCs w:val="28"/>
        </w:rPr>
        <w:t xml:space="preserve">, ze dne </w:t>
      </w:r>
      <w:r w:rsidR="00945B7C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>.5.2014</w:t>
      </w:r>
    </w:p>
    <w:p w:rsidR="00314EE9" w:rsidRDefault="002678EF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78EF">
        <w:rPr>
          <w:rFonts w:ascii="Arial" w:hAnsi="Arial" w:cs="Arial"/>
          <w:sz w:val="28"/>
          <w:szCs w:val="28"/>
        </w:rPr>
        <w:t xml:space="preserve">Vypracuj </w:t>
      </w:r>
      <w:r w:rsidR="003F6986">
        <w:rPr>
          <w:rFonts w:ascii="Arial" w:hAnsi="Arial" w:cs="Arial"/>
          <w:sz w:val="28"/>
          <w:szCs w:val="28"/>
        </w:rPr>
        <w:t>do sešitu podle učebnice Technologie 2 a elektronické učebnice z </w:t>
      </w:r>
      <w:proofErr w:type="spellStart"/>
      <w:r w:rsidR="003F6986">
        <w:rPr>
          <w:rFonts w:ascii="Arial" w:hAnsi="Arial" w:cs="Arial"/>
          <w:sz w:val="28"/>
          <w:szCs w:val="28"/>
        </w:rPr>
        <w:t>webovek</w:t>
      </w:r>
      <w:proofErr w:type="spellEnd"/>
      <w:r w:rsidR="003F6986">
        <w:rPr>
          <w:rFonts w:ascii="Arial" w:hAnsi="Arial" w:cs="Arial"/>
          <w:sz w:val="28"/>
          <w:szCs w:val="28"/>
        </w:rPr>
        <w:t>: přílohy podle TÚ, přílohy podle základní suroviny, dávkování příloh.</w:t>
      </w:r>
    </w:p>
    <w:p w:rsidR="003F6986" w:rsidRPr="002678EF" w:rsidRDefault="003F6986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Zažluť v učebnici Technologie 2: přílohy z brambor strana 14-20</w:t>
      </w:r>
    </w:p>
    <w:p w:rsidR="002678EF" w:rsidRDefault="002678EF" w:rsidP="002678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78EF">
        <w:rPr>
          <w:rFonts w:ascii="Arial" w:hAnsi="Arial" w:cs="Arial"/>
          <w:sz w:val="28"/>
          <w:szCs w:val="28"/>
        </w:rPr>
        <w:t xml:space="preserve">Vypracuj </w:t>
      </w:r>
      <w:r w:rsidR="003F6986">
        <w:rPr>
          <w:rFonts w:ascii="Arial" w:hAnsi="Arial" w:cs="Arial"/>
          <w:sz w:val="28"/>
          <w:szCs w:val="28"/>
        </w:rPr>
        <w:t>jednoduché TP podle receptur teplých pokrmů a učebnice:</w:t>
      </w:r>
    </w:p>
    <w:p w:rsidR="003F6986" w:rsidRDefault="003F6986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Pr="003F6986">
        <w:rPr>
          <w:rFonts w:ascii="Arial" w:hAnsi="Arial" w:cs="Arial"/>
          <w:sz w:val="28"/>
          <w:szCs w:val="28"/>
        </w:rPr>
        <w:t xml:space="preserve">ramborová </w:t>
      </w:r>
      <w:r>
        <w:rPr>
          <w:rFonts w:ascii="Arial" w:hAnsi="Arial" w:cs="Arial"/>
          <w:sz w:val="28"/>
          <w:szCs w:val="28"/>
        </w:rPr>
        <w:t>kaše</w:t>
      </w:r>
    </w:p>
    <w:p w:rsidR="003F6986" w:rsidRDefault="003F6986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 w:rsidRPr="003F6986">
        <w:rPr>
          <w:rFonts w:ascii="Arial" w:hAnsi="Arial" w:cs="Arial"/>
          <w:sz w:val="28"/>
          <w:szCs w:val="28"/>
        </w:rPr>
        <w:t>nastavovaná kaše</w:t>
      </w:r>
    </w:p>
    <w:p w:rsidR="003F6986" w:rsidRDefault="003F6986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šťouchané brambory</w:t>
      </w:r>
    </w:p>
    <w:p w:rsidR="003F6986" w:rsidRDefault="003F6986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bramboráčky</w:t>
      </w:r>
    </w:p>
    <w:p w:rsidR="003F6986" w:rsidRDefault="003F6986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bramborový knedlík</w:t>
      </w:r>
    </w:p>
    <w:p w:rsidR="003F6986" w:rsidRPr="003F6986" w:rsidRDefault="003F6986" w:rsidP="003F6986">
      <w:pPr>
        <w:pStyle w:val="Odstavecsesezname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chlupatý knedlík</w:t>
      </w:r>
      <w:bookmarkStart w:id="0" w:name="_GoBack"/>
      <w:bookmarkEnd w:id="0"/>
    </w:p>
    <w:p w:rsidR="002678EF" w:rsidRDefault="002678EF" w:rsidP="002678EF">
      <w:pPr>
        <w:ind w:left="360"/>
      </w:pPr>
    </w:p>
    <w:p w:rsidR="002678EF" w:rsidRPr="002678EF" w:rsidRDefault="002678EF" w:rsidP="002678EF">
      <w:pPr>
        <w:ind w:left="360"/>
        <w:rPr>
          <w:rFonts w:ascii="Arial" w:hAnsi="Arial" w:cs="Arial"/>
          <w:sz w:val="24"/>
          <w:szCs w:val="24"/>
        </w:rPr>
      </w:pPr>
      <w:r w:rsidRPr="002678EF">
        <w:rPr>
          <w:rFonts w:ascii="Arial" w:hAnsi="Arial" w:cs="Arial"/>
          <w:sz w:val="24"/>
          <w:szCs w:val="24"/>
        </w:rPr>
        <w:t>Ing. Romana Niklová</w:t>
      </w:r>
    </w:p>
    <w:sectPr w:rsidR="002678EF" w:rsidRPr="0026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5329"/>
    <w:multiLevelType w:val="hybridMultilevel"/>
    <w:tmpl w:val="24F64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EF"/>
    <w:rsid w:val="002678EF"/>
    <w:rsid w:val="00314EE9"/>
    <w:rsid w:val="003F5CBD"/>
    <w:rsid w:val="003F6986"/>
    <w:rsid w:val="0094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1346-5B35-45FD-8E3B-CFE62699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3</cp:revision>
  <dcterms:created xsi:type="dcterms:W3CDTF">2014-06-06T06:50:00Z</dcterms:created>
  <dcterms:modified xsi:type="dcterms:W3CDTF">2014-06-06T06:54:00Z</dcterms:modified>
</cp:coreProperties>
</file>