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EF" w:rsidRPr="002678EF" w:rsidRDefault="002678EF" w:rsidP="002678E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Zadání e-</w:t>
      </w:r>
      <w:proofErr w:type="spellStart"/>
      <w:r>
        <w:rPr>
          <w:rFonts w:ascii="Arial" w:hAnsi="Arial" w:cs="Arial"/>
          <w:b/>
          <w:sz w:val="28"/>
          <w:szCs w:val="28"/>
        </w:rPr>
        <w:t>learningu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pro </w:t>
      </w:r>
      <w:proofErr w:type="gramStart"/>
      <w:r>
        <w:rPr>
          <w:rFonts w:ascii="Arial" w:hAnsi="Arial" w:cs="Arial"/>
          <w:b/>
          <w:sz w:val="28"/>
          <w:szCs w:val="28"/>
        </w:rPr>
        <w:t>třídu 2.B, předmět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STO, ze dne 15.5.2014</w:t>
      </w:r>
    </w:p>
    <w:p w:rsidR="00314EE9" w:rsidRPr="002678EF" w:rsidRDefault="002678EF" w:rsidP="002678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678EF">
        <w:rPr>
          <w:rFonts w:ascii="Arial" w:hAnsi="Arial" w:cs="Arial"/>
          <w:sz w:val="28"/>
          <w:szCs w:val="28"/>
        </w:rPr>
        <w:t>Vypracuj slavnostní menu na téma Farmářské trhy v květnu 2014 včetně grafické úpravy tak, jak by ho dostal host. Pozn.: Maximální velikost A5; nezapomeňte uvést datum a místo konání; zvol silnější papír než 80g.</w:t>
      </w:r>
    </w:p>
    <w:p w:rsidR="002678EF" w:rsidRPr="002678EF" w:rsidRDefault="002678EF" w:rsidP="002678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678EF">
        <w:rPr>
          <w:rFonts w:ascii="Arial" w:hAnsi="Arial" w:cs="Arial"/>
          <w:sz w:val="28"/>
          <w:szCs w:val="28"/>
        </w:rPr>
        <w:t xml:space="preserve">Vypracuj </w:t>
      </w:r>
      <w:r w:rsidRPr="002678EF">
        <w:rPr>
          <w:rFonts w:ascii="Arial" w:hAnsi="Arial" w:cs="Arial"/>
          <w:sz w:val="28"/>
          <w:szCs w:val="28"/>
        </w:rPr>
        <w:t>pozvánku</w:t>
      </w:r>
      <w:r w:rsidRPr="002678EF">
        <w:rPr>
          <w:rFonts w:ascii="Arial" w:hAnsi="Arial" w:cs="Arial"/>
          <w:sz w:val="28"/>
          <w:szCs w:val="28"/>
        </w:rPr>
        <w:t xml:space="preserve"> na </w:t>
      </w:r>
      <w:r w:rsidRPr="002678EF">
        <w:rPr>
          <w:rFonts w:ascii="Arial" w:hAnsi="Arial" w:cs="Arial"/>
          <w:sz w:val="28"/>
          <w:szCs w:val="28"/>
        </w:rPr>
        <w:t xml:space="preserve">banket na </w:t>
      </w:r>
      <w:r w:rsidRPr="002678EF">
        <w:rPr>
          <w:rFonts w:ascii="Arial" w:hAnsi="Arial" w:cs="Arial"/>
          <w:sz w:val="28"/>
          <w:szCs w:val="28"/>
        </w:rPr>
        <w:t xml:space="preserve">téma Farmářské trhy v květnu 2014 včetně grafické úpravy tak, jak by ho dostal host. Pozn.: Maximální velikost A5; </w:t>
      </w:r>
      <w:r w:rsidRPr="002678EF">
        <w:rPr>
          <w:rFonts w:ascii="Arial" w:hAnsi="Arial" w:cs="Arial"/>
          <w:sz w:val="28"/>
          <w:szCs w:val="28"/>
        </w:rPr>
        <w:t>spáruj grafickou úpravu s menu</w:t>
      </w:r>
      <w:r w:rsidR="003F5CBD">
        <w:rPr>
          <w:rFonts w:ascii="Arial" w:hAnsi="Arial" w:cs="Arial"/>
          <w:sz w:val="28"/>
          <w:szCs w:val="28"/>
        </w:rPr>
        <w:t>; zvol silnější papír než gramáž 100</w:t>
      </w:r>
      <w:r w:rsidRPr="002678EF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2678EF" w:rsidRDefault="002678EF" w:rsidP="002678EF">
      <w:pPr>
        <w:ind w:left="360"/>
      </w:pPr>
    </w:p>
    <w:p w:rsidR="002678EF" w:rsidRPr="002678EF" w:rsidRDefault="002678EF" w:rsidP="002678EF">
      <w:pPr>
        <w:ind w:left="360"/>
        <w:rPr>
          <w:rFonts w:ascii="Arial" w:hAnsi="Arial" w:cs="Arial"/>
          <w:sz w:val="24"/>
          <w:szCs w:val="24"/>
        </w:rPr>
      </w:pPr>
      <w:r w:rsidRPr="002678EF">
        <w:rPr>
          <w:rFonts w:ascii="Arial" w:hAnsi="Arial" w:cs="Arial"/>
          <w:sz w:val="24"/>
          <w:szCs w:val="24"/>
        </w:rPr>
        <w:t>Ing. Romana Niklová</w:t>
      </w:r>
    </w:p>
    <w:sectPr w:rsidR="002678EF" w:rsidRPr="0026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5329"/>
    <w:multiLevelType w:val="hybridMultilevel"/>
    <w:tmpl w:val="24F64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EF"/>
    <w:rsid w:val="002678EF"/>
    <w:rsid w:val="00314EE9"/>
    <w:rsid w:val="003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51346-5B35-45FD-8E3B-CFE62699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2</cp:revision>
  <dcterms:created xsi:type="dcterms:W3CDTF">2014-06-06T06:40:00Z</dcterms:created>
  <dcterms:modified xsi:type="dcterms:W3CDTF">2014-06-06T06:49:00Z</dcterms:modified>
</cp:coreProperties>
</file>