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1D4A" w14:textId="77777777" w:rsidR="00B14DB4" w:rsidRDefault="00B14DB4" w:rsidP="00052E5F">
      <w:pPr>
        <w:jc w:val="center"/>
        <w:rPr>
          <w:b/>
          <w:sz w:val="40"/>
          <w:szCs w:val="40"/>
        </w:rPr>
      </w:pPr>
    </w:p>
    <w:p w14:paraId="39F950AE" w14:textId="0CFE3F7C" w:rsidR="00052E5F" w:rsidRDefault="006C4FCD" w:rsidP="00052E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Okruhy k ústní maturitní zkoušce </w:t>
      </w:r>
      <w:r w:rsidR="00B14DB4">
        <w:rPr>
          <w:b/>
          <w:sz w:val="40"/>
          <w:szCs w:val="40"/>
        </w:rPr>
        <w:t>2024</w:t>
      </w:r>
    </w:p>
    <w:p w14:paraId="586B530F" w14:textId="77777777" w:rsidR="00CB450A" w:rsidRDefault="00CB450A" w:rsidP="00CB45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Gastronomické předměty </w:t>
      </w:r>
    </w:p>
    <w:p w14:paraId="03929483" w14:textId="77AA3976" w:rsidR="00052E5F" w:rsidRDefault="00052E5F" w:rsidP="00266BF5">
      <w:pPr>
        <w:jc w:val="center"/>
        <w:rPr>
          <w:b/>
          <w:sz w:val="40"/>
          <w:szCs w:val="40"/>
        </w:rPr>
      </w:pPr>
    </w:p>
    <w:p w14:paraId="29581519" w14:textId="77777777" w:rsidR="00576729" w:rsidRDefault="00576729" w:rsidP="00052E5F">
      <w:pPr>
        <w:jc w:val="center"/>
        <w:rPr>
          <w:b/>
          <w:sz w:val="40"/>
          <w:szCs w:val="40"/>
        </w:rPr>
      </w:pPr>
    </w:p>
    <w:p w14:paraId="332E19B4" w14:textId="77777777" w:rsidR="00052E5F" w:rsidRDefault="00052E5F" w:rsidP="00052E5F">
      <w:pPr>
        <w:rPr>
          <w:rFonts w:cs="Arial"/>
          <w:b/>
          <w:sz w:val="16"/>
          <w:szCs w:val="16"/>
          <w:u w:val="single"/>
        </w:rPr>
      </w:pPr>
    </w:p>
    <w:p w14:paraId="00322793" w14:textId="77777777" w:rsidR="00CB450A" w:rsidRDefault="00CB450A" w:rsidP="00CB450A">
      <w:pPr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Kuchyňská předpříprava surovin</w:t>
      </w:r>
    </w:p>
    <w:p w14:paraId="1F24EF52" w14:textId="77777777" w:rsidR="00CB450A" w:rsidRDefault="00CB450A" w:rsidP="00CB450A">
      <w:pPr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Tepelné úpravy</w:t>
      </w:r>
    </w:p>
    <w:p w14:paraId="66FDEA1D" w14:textId="77777777" w:rsidR="00CB450A" w:rsidRPr="00F55F25" w:rsidRDefault="00CB450A" w:rsidP="00CB450A">
      <w:pPr>
        <w:numPr>
          <w:ilvl w:val="0"/>
          <w:numId w:val="1"/>
        </w:numPr>
        <w:spacing w:line="360" w:lineRule="auto"/>
        <w:rPr>
          <w:rFonts w:cs="Arial"/>
        </w:rPr>
      </w:pPr>
      <w:r w:rsidRPr="00F55F25">
        <w:rPr>
          <w:rFonts w:cs="Arial"/>
        </w:rPr>
        <w:t>Polévky</w:t>
      </w:r>
    </w:p>
    <w:p w14:paraId="360B5425" w14:textId="77777777" w:rsidR="00CB450A" w:rsidRPr="00F55F25" w:rsidRDefault="00CB450A" w:rsidP="00CB450A">
      <w:pPr>
        <w:numPr>
          <w:ilvl w:val="0"/>
          <w:numId w:val="1"/>
        </w:numPr>
        <w:spacing w:line="360" w:lineRule="auto"/>
        <w:rPr>
          <w:rFonts w:cs="Arial"/>
        </w:rPr>
      </w:pPr>
      <w:r w:rsidRPr="00F55F25">
        <w:rPr>
          <w:rFonts w:cs="Arial"/>
        </w:rPr>
        <w:t>Omáčky</w:t>
      </w:r>
    </w:p>
    <w:p w14:paraId="6BA7E1B6" w14:textId="77777777" w:rsidR="00CB450A" w:rsidRPr="00EE3E78" w:rsidRDefault="00CB450A" w:rsidP="00CB450A">
      <w:pPr>
        <w:numPr>
          <w:ilvl w:val="0"/>
          <w:numId w:val="1"/>
        </w:numPr>
        <w:spacing w:line="360" w:lineRule="auto"/>
        <w:rPr>
          <w:rFonts w:cs="Arial"/>
        </w:rPr>
      </w:pPr>
      <w:r w:rsidRPr="00EE3E78">
        <w:rPr>
          <w:rFonts w:cs="Arial"/>
        </w:rPr>
        <w:t xml:space="preserve">Přílohy a bezmasé </w:t>
      </w:r>
      <w:r>
        <w:rPr>
          <w:rFonts w:cs="Arial"/>
        </w:rPr>
        <w:t xml:space="preserve">hlavní </w:t>
      </w:r>
      <w:r w:rsidRPr="00EE3E78">
        <w:rPr>
          <w:rFonts w:cs="Arial"/>
        </w:rPr>
        <w:t>pokrmy</w:t>
      </w:r>
    </w:p>
    <w:p w14:paraId="228AEDE4" w14:textId="77777777" w:rsidR="00CB450A" w:rsidRPr="00F55F25" w:rsidRDefault="00CB450A" w:rsidP="00CB450A">
      <w:pPr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Masité hlavní p</w:t>
      </w:r>
      <w:r w:rsidRPr="00F55F25">
        <w:rPr>
          <w:rFonts w:cs="Arial"/>
        </w:rPr>
        <w:t xml:space="preserve">okrmy </w:t>
      </w:r>
    </w:p>
    <w:p w14:paraId="46D51786" w14:textId="77777777" w:rsidR="00CB450A" w:rsidRPr="00696F8D" w:rsidRDefault="00CB450A" w:rsidP="00CB450A">
      <w:pPr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Zabíjačkové výrobky</w:t>
      </w:r>
    </w:p>
    <w:p w14:paraId="77F44565" w14:textId="77777777" w:rsidR="00CB450A" w:rsidRPr="00F55F25" w:rsidRDefault="00CB450A" w:rsidP="00CB450A">
      <w:pPr>
        <w:numPr>
          <w:ilvl w:val="0"/>
          <w:numId w:val="1"/>
        </w:numPr>
        <w:spacing w:line="360" w:lineRule="auto"/>
        <w:rPr>
          <w:rFonts w:cs="Arial"/>
        </w:rPr>
      </w:pPr>
      <w:r w:rsidRPr="00F55F25">
        <w:rPr>
          <w:rFonts w:cs="Arial"/>
        </w:rPr>
        <w:t>Pokrmy studené kuchyně</w:t>
      </w:r>
    </w:p>
    <w:p w14:paraId="71172C19" w14:textId="77777777" w:rsidR="00CB450A" w:rsidRPr="00F55F25" w:rsidRDefault="00CB450A" w:rsidP="00CB450A">
      <w:pPr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</w:rPr>
        <w:t>Naše národní</w:t>
      </w:r>
      <w:r w:rsidRPr="00F55F25">
        <w:rPr>
          <w:rFonts w:cs="Arial"/>
        </w:rPr>
        <w:t xml:space="preserve"> kuchyně</w:t>
      </w:r>
    </w:p>
    <w:p w14:paraId="2103B764" w14:textId="77777777" w:rsidR="00CB450A" w:rsidRPr="00F55F25" w:rsidRDefault="00CB450A" w:rsidP="00CB450A">
      <w:pPr>
        <w:numPr>
          <w:ilvl w:val="0"/>
          <w:numId w:val="1"/>
        </w:numPr>
        <w:spacing w:line="360" w:lineRule="auto"/>
        <w:rPr>
          <w:rFonts w:cs="Arial"/>
        </w:rPr>
      </w:pPr>
      <w:r w:rsidRPr="00F55F25">
        <w:rPr>
          <w:rFonts w:cs="Arial"/>
        </w:rPr>
        <w:t xml:space="preserve"> Kuchyně </w:t>
      </w:r>
      <w:r>
        <w:rPr>
          <w:rFonts w:cs="Arial"/>
        </w:rPr>
        <w:t>cizích</w:t>
      </w:r>
      <w:r w:rsidRPr="00F55F25">
        <w:rPr>
          <w:rFonts w:cs="Arial"/>
        </w:rPr>
        <w:t xml:space="preserve"> států</w:t>
      </w:r>
    </w:p>
    <w:p w14:paraId="3AA8FE57" w14:textId="095368AE" w:rsidR="00CB450A" w:rsidRPr="00CB450A" w:rsidRDefault="00CB450A" w:rsidP="00CB450A">
      <w:pPr>
        <w:numPr>
          <w:ilvl w:val="0"/>
          <w:numId w:val="1"/>
        </w:numPr>
        <w:spacing w:line="360" w:lineRule="auto"/>
        <w:rPr>
          <w:rFonts w:cs="Arial"/>
        </w:rPr>
      </w:pPr>
      <w:r w:rsidRPr="00EE3E78">
        <w:rPr>
          <w:rFonts w:cs="Arial"/>
        </w:rPr>
        <w:t xml:space="preserve"> Moučníky a moučné pokrmy</w:t>
      </w:r>
    </w:p>
    <w:p w14:paraId="40650A5B" w14:textId="2A347CEB" w:rsidR="00CB450A" w:rsidRPr="00CB450A" w:rsidRDefault="00CB450A" w:rsidP="00CB450A">
      <w:pPr>
        <w:numPr>
          <w:ilvl w:val="0"/>
          <w:numId w:val="1"/>
        </w:numPr>
        <w:spacing w:line="360" w:lineRule="auto"/>
        <w:rPr>
          <w:rFonts w:cs="Arial"/>
          <w:i/>
          <w:iCs/>
        </w:rPr>
      </w:pPr>
      <w:r w:rsidRPr="00CB450A">
        <w:rPr>
          <w:rFonts w:cs="Arial"/>
          <w:i/>
          <w:iCs/>
        </w:rPr>
        <w:t>Nutrienty</w:t>
      </w:r>
    </w:p>
    <w:p w14:paraId="7F4B1EE5" w14:textId="77777777" w:rsidR="00CB450A" w:rsidRPr="00CB450A" w:rsidRDefault="00CB450A" w:rsidP="00CB450A">
      <w:pPr>
        <w:numPr>
          <w:ilvl w:val="0"/>
          <w:numId w:val="1"/>
        </w:numPr>
        <w:spacing w:line="360" w:lineRule="auto"/>
        <w:rPr>
          <w:rFonts w:cs="Arial"/>
          <w:i/>
          <w:iCs/>
        </w:rPr>
      </w:pPr>
      <w:r w:rsidRPr="00CB450A">
        <w:rPr>
          <w:rFonts w:cs="Arial"/>
          <w:i/>
          <w:iCs/>
        </w:rPr>
        <w:t xml:space="preserve"> Diferencovaná výživa </w:t>
      </w:r>
    </w:p>
    <w:p w14:paraId="7FED2F39" w14:textId="77777777" w:rsidR="00CB450A" w:rsidRPr="00CB450A" w:rsidRDefault="00CB450A" w:rsidP="00CB450A">
      <w:pPr>
        <w:numPr>
          <w:ilvl w:val="0"/>
          <w:numId w:val="1"/>
        </w:numPr>
        <w:spacing w:line="360" w:lineRule="auto"/>
        <w:rPr>
          <w:rFonts w:cs="Arial"/>
          <w:i/>
          <w:iCs/>
        </w:rPr>
      </w:pPr>
      <w:r w:rsidRPr="00CB450A">
        <w:rPr>
          <w:rFonts w:cs="Arial"/>
          <w:i/>
          <w:iCs/>
        </w:rPr>
        <w:t xml:space="preserve"> Racionální výživa a další výživové směry</w:t>
      </w:r>
    </w:p>
    <w:p w14:paraId="49399D9C" w14:textId="77777777" w:rsidR="00CB450A" w:rsidRPr="00CB450A" w:rsidRDefault="00CB450A" w:rsidP="00CB450A">
      <w:pPr>
        <w:numPr>
          <w:ilvl w:val="0"/>
          <w:numId w:val="1"/>
        </w:numPr>
        <w:spacing w:line="360" w:lineRule="auto"/>
        <w:rPr>
          <w:rFonts w:cs="Arial"/>
          <w:i/>
          <w:iCs/>
        </w:rPr>
      </w:pPr>
      <w:r w:rsidRPr="00CB450A">
        <w:rPr>
          <w:rFonts w:cs="Arial"/>
          <w:i/>
          <w:iCs/>
        </w:rPr>
        <w:t xml:space="preserve"> Fyziologie trávení</w:t>
      </w:r>
    </w:p>
    <w:p w14:paraId="426045E9" w14:textId="77777777" w:rsidR="00CB450A" w:rsidRPr="00CB450A" w:rsidRDefault="00CB450A" w:rsidP="00CB450A">
      <w:pPr>
        <w:numPr>
          <w:ilvl w:val="0"/>
          <w:numId w:val="1"/>
        </w:numPr>
        <w:spacing w:line="360" w:lineRule="auto"/>
        <w:rPr>
          <w:rFonts w:cs="Arial"/>
          <w:i/>
          <w:iCs/>
        </w:rPr>
      </w:pPr>
      <w:r w:rsidRPr="00CB450A">
        <w:rPr>
          <w:rFonts w:cs="Arial"/>
          <w:i/>
          <w:iCs/>
        </w:rPr>
        <w:t xml:space="preserve"> Nápoje</w:t>
      </w:r>
    </w:p>
    <w:p w14:paraId="0266C621" w14:textId="77777777" w:rsidR="00CB450A" w:rsidRPr="00CB450A" w:rsidRDefault="00CB450A" w:rsidP="00CB450A">
      <w:pPr>
        <w:numPr>
          <w:ilvl w:val="0"/>
          <w:numId w:val="1"/>
        </w:numPr>
        <w:spacing w:line="360" w:lineRule="auto"/>
        <w:rPr>
          <w:rFonts w:cs="Arial"/>
          <w:i/>
          <w:iCs/>
        </w:rPr>
      </w:pPr>
      <w:r w:rsidRPr="00CB450A">
        <w:rPr>
          <w:rFonts w:cs="Arial"/>
          <w:i/>
          <w:iCs/>
        </w:rPr>
        <w:t xml:space="preserve"> Mléko a mléčné výrobky</w:t>
      </w:r>
    </w:p>
    <w:p w14:paraId="3BCB823B" w14:textId="77777777" w:rsidR="00CB450A" w:rsidRPr="00CB450A" w:rsidRDefault="00CB450A" w:rsidP="00CB450A">
      <w:pPr>
        <w:numPr>
          <w:ilvl w:val="0"/>
          <w:numId w:val="1"/>
        </w:numPr>
        <w:spacing w:line="360" w:lineRule="auto"/>
        <w:rPr>
          <w:rFonts w:cs="Arial"/>
          <w:i/>
          <w:iCs/>
        </w:rPr>
      </w:pPr>
      <w:r w:rsidRPr="00CB450A">
        <w:rPr>
          <w:rFonts w:cs="Arial"/>
          <w:i/>
          <w:iCs/>
        </w:rPr>
        <w:t xml:space="preserve"> Vejce a hygienická opatření</w:t>
      </w:r>
    </w:p>
    <w:p w14:paraId="094FEBA7" w14:textId="77777777" w:rsidR="00CB450A" w:rsidRDefault="00CB450A" w:rsidP="00CB450A">
      <w:pPr>
        <w:rPr>
          <w:b/>
          <w:sz w:val="40"/>
          <w:szCs w:val="40"/>
        </w:rPr>
      </w:pPr>
    </w:p>
    <w:p w14:paraId="608E4CE9" w14:textId="7469D2AC" w:rsidR="00CB450A" w:rsidRDefault="00CB450A" w:rsidP="00CB450A">
      <w:pPr>
        <w:rPr>
          <w:rFonts w:cs="Arial"/>
        </w:rPr>
      </w:pPr>
      <w:proofErr w:type="gramStart"/>
      <w:r>
        <w:rPr>
          <w:rFonts w:cs="Arial"/>
        </w:rPr>
        <w:t xml:space="preserve">Vypracovaly:  </w:t>
      </w:r>
      <w:r>
        <w:rPr>
          <w:rFonts w:cs="Arial"/>
        </w:rPr>
        <w:tab/>
      </w:r>
      <w:proofErr w:type="gramEnd"/>
      <w:r>
        <w:rPr>
          <w:rFonts w:cs="Arial"/>
        </w:rPr>
        <w:t>Ing. Romana Niklová</w:t>
      </w:r>
    </w:p>
    <w:p w14:paraId="5A102475" w14:textId="24A4C7B6" w:rsidR="00CB450A" w:rsidRDefault="00CB450A" w:rsidP="00CB450A">
      <w:pPr>
        <w:ind w:left="1416" w:firstLine="708"/>
        <w:rPr>
          <w:rFonts w:cs="Arial"/>
        </w:rPr>
      </w:pPr>
      <w:r>
        <w:rPr>
          <w:rFonts w:cs="Arial"/>
        </w:rPr>
        <w:t xml:space="preserve">Ing. Alena Říhová </w:t>
      </w:r>
      <w:proofErr w:type="spellStart"/>
      <w:r>
        <w:rPr>
          <w:rFonts w:cs="Arial"/>
        </w:rPr>
        <w:t>DiS</w:t>
      </w:r>
      <w:proofErr w:type="spellEnd"/>
      <w:r>
        <w:rPr>
          <w:rFonts w:cs="Arial"/>
        </w:rPr>
        <w:t>.</w:t>
      </w:r>
    </w:p>
    <w:p w14:paraId="4827F815" w14:textId="77777777" w:rsidR="00CB450A" w:rsidRPr="00F55F25" w:rsidRDefault="00CB450A" w:rsidP="00052E5F">
      <w:pPr>
        <w:rPr>
          <w:rFonts w:cs="Arial"/>
          <w:b/>
          <w:sz w:val="16"/>
          <w:szCs w:val="16"/>
          <w:u w:val="single"/>
        </w:rPr>
      </w:pPr>
    </w:p>
    <w:sectPr w:rsidR="00CB450A" w:rsidRPr="00F55F25" w:rsidSect="006A2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87FA" w14:textId="77777777" w:rsidR="00E65AEA" w:rsidRDefault="00E65AEA" w:rsidP="00B14DB4">
      <w:r>
        <w:separator/>
      </w:r>
    </w:p>
  </w:endnote>
  <w:endnote w:type="continuationSeparator" w:id="0">
    <w:p w14:paraId="2CED459A" w14:textId="77777777" w:rsidR="00E65AEA" w:rsidRDefault="00E65AEA" w:rsidP="00B1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2532" w14:textId="77777777" w:rsidR="00E65AEA" w:rsidRDefault="00E65AEA" w:rsidP="00B14DB4">
      <w:r>
        <w:separator/>
      </w:r>
    </w:p>
  </w:footnote>
  <w:footnote w:type="continuationSeparator" w:id="0">
    <w:p w14:paraId="6897A9FB" w14:textId="77777777" w:rsidR="00E65AEA" w:rsidRDefault="00E65AEA" w:rsidP="00B1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3829" w14:textId="51CFFCDF" w:rsidR="00B14DB4" w:rsidRPr="00432E95" w:rsidRDefault="00B14DB4" w:rsidP="00B14DB4">
    <w:pPr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E15813" wp14:editId="5921BEA3">
          <wp:simplePos x="0" y="0"/>
          <wp:positionH relativeFrom="column">
            <wp:posOffset>-699770</wp:posOffset>
          </wp:positionH>
          <wp:positionV relativeFrom="paragraph">
            <wp:posOffset>-51435</wp:posOffset>
          </wp:positionV>
          <wp:extent cx="1362075" cy="272956"/>
          <wp:effectExtent l="0" t="0" r="0" b="0"/>
          <wp:wrapNone/>
          <wp:docPr id="23100176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7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1FC6CB" wp14:editId="304A68DF">
          <wp:simplePos x="0" y="0"/>
          <wp:positionH relativeFrom="column">
            <wp:posOffset>5313327</wp:posOffset>
          </wp:positionH>
          <wp:positionV relativeFrom="paragraph">
            <wp:posOffset>-249555</wp:posOffset>
          </wp:positionV>
          <wp:extent cx="1082675" cy="531495"/>
          <wp:effectExtent l="0" t="0" r="3175" b="1905"/>
          <wp:wrapNone/>
          <wp:docPr id="20892655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840" cy="53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E95">
      <w:rPr>
        <w:rFonts w:ascii="Times New Roman" w:hAnsi="Times New Roman"/>
      </w:rPr>
      <w:t>Střední odborná škola a Střední odborné učiliště Horky nad Jizerou</w:t>
    </w:r>
    <w:r w:rsidRPr="007A3C6A">
      <w:rPr>
        <w:rFonts w:ascii="Times New Roman" w:hAnsi="Times New Roman"/>
      </w:rPr>
      <w:t xml:space="preserve"> 35</w:t>
    </w:r>
  </w:p>
  <w:p w14:paraId="6546C2B3" w14:textId="7188366C" w:rsidR="00B14DB4" w:rsidRDefault="00B14D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110"/>
    <w:multiLevelType w:val="hybridMultilevel"/>
    <w:tmpl w:val="EA7EA8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7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5F"/>
    <w:rsid w:val="00052E5F"/>
    <w:rsid w:val="00097A6B"/>
    <w:rsid w:val="001770C7"/>
    <w:rsid w:val="001C4C0B"/>
    <w:rsid w:val="00266BF5"/>
    <w:rsid w:val="00471C9B"/>
    <w:rsid w:val="004C6708"/>
    <w:rsid w:val="00576729"/>
    <w:rsid w:val="006A2ACB"/>
    <w:rsid w:val="006C4FCD"/>
    <w:rsid w:val="00AD613C"/>
    <w:rsid w:val="00B14DB4"/>
    <w:rsid w:val="00CB450A"/>
    <w:rsid w:val="00DD1AAA"/>
    <w:rsid w:val="00E65AEA"/>
    <w:rsid w:val="00EE3E78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71B1"/>
  <w15:docId w15:val="{B2D2E891-60FE-49A4-BDC6-4021F298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E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DB4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4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DB4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Uživatel systému Windows</cp:lastModifiedBy>
  <cp:revision>2</cp:revision>
  <cp:lastPrinted>2019-01-14T17:16:00Z</cp:lastPrinted>
  <dcterms:created xsi:type="dcterms:W3CDTF">2023-09-30T22:01:00Z</dcterms:created>
  <dcterms:modified xsi:type="dcterms:W3CDTF">2023-09-30T22:01:00Z</dcterms:modified>
</cp:coreProperties>
</file>