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E8" w:rsidRPr="00907BFB" w:rsidRDefault="00EA7482" w:rsidP="00EA7482">
      <w:pPr>
        <w:pStyle w:val="Bezmezer"/>
        <w:ind w:left="708"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7F5547C0" wp14:editId="05AE9082">
            <wp:simplePos x="0" y="0"/>
            <wp:positionH relativeFrom="column">
              <wp:posOffset>5024755</wp:posOffset>
            </wp:positionH>
            <wp:positionV relativeFrom="paragraph">
              <wp:posOffset>109855</wp:posOffset>
            </wp:positionV>
            <wp:extent cx="628650" cy="6286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BFB" w:rsidRPr="00907BFB">
        <w:rPr>
          <w:rFonts w:ascii="Arial" w:hAnsi="Arial" w:cs="Arial"/>
          <w:b/>
          <w:sz w:val="24"/>
          <w:szCs w:val="24"/>
          <w:u w:val="single"/>
        </w:rPr>
        <w:t>Pracovní list</w:t>
      </w:r>
      <w:r w:rsidR="00907B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D3CE8" w:rsidRPr="00907BFB">
        <w:rPr>
          <w:rFonts w:ascii="Arial" w:hAnsi="Arial" w:cs="Arial"/>
          <w:b/>
          <w:sz w:val="24"/>
          <w:szCs w:val="24"/>
          <w:u w:val="single"/>
        </w:rPr>
        <w:t>Míchané nápoje</w:t>
      </w:r>
    </w:p>
    <w:p w:rsidR="00ED3CE8" w:rsidRPr="009E6D23" w:rsidRDefault="00ED3CE8" w:rsidP="00ED3CE8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</w:p>
    <w:p w:rsidR="00ED3CE8" w:rsidRPr="00EA7482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  <w:u w:val="single"/>
        </w:rPr>
        <w:t>Rozdělení</w:t>
      </w:r>
      <w:r w:rsidR="00EA7482">
        <w:rPr>
          <w:rFonts w:ascii="Arial" w:hAnsi="Arial" w:cs="Arial"/>
          <w:sz w:val="20"/>
          <w:szCs w:val="20"/>
        </w:rPr>
        <w:tab/>
      </w:r>
      <w:r w:rsidR="00EA7482">
        <w:rPr>
          <w:rFonts w:ascii="Arial" w:hAnsi="Arial" w:cs="Arial"/>
          <w:sz w:val="20"/>
          <w:szCs w:val="20"/>
        </w:rPr>
        <w:tab/>
      </w:r>
      <w:r w:rsidR="00EA7482">
        <w:rPr>
          <w:rFonts w:ascii="Arial" w:hAnsi="Arial" w:cs="Arial"/>
          <w:sz w:val="20"/>
          <w:szCs w:val="20"/>
        </w:rPr>
        <w:tab/>
      </w:r>
      <w:r w:rsidR="00EA7482">
        <w:rPr>
          <w:rFonts w:ascii="Arial" w:hAnsi="Arial" w:cs="Arial"/>
          <w:sz w:val="20"/>
          <w:szCs w:val="20"/>
        </w:rPr>
        <w:tab/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  <w:u w:val="single"/>
        </w:rPr>
      </w:pP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>podle obsahu alkoholu</w:t>
      </w:r>
      <w:r w:rsidRPr="009E6D23">
        <w:rPr>
          <w:rFonts w:ascii="Arial" w:hAnsi="Arial" w:cs="Arial"/>
          <w:sz w:val="20"/>
          <w:szCs w:val="20"/>
        </w:rPr>
        <w:tab/>
        <w:t xml:space="preserve">→ alkoholické </w:t>
      </w:r>
      <w:r w:rsidR="00EA7482">
        <w:rPr>
          <w:rFonts w:ascii="Arial" w:hAnsi="Arial" w:cs="Arial"/>
          <w:sz w:val="20"/>
          <w:szCs w:val="20"/>
        </w:rPr>
        <w:tab/>
      </w:r>
      <w:r w:rsidR="00EA7482">
        <w:rPr>
          <w:rFonts w:ascii="Arial" w:hAnsi="Arial" w:cs="Arial"/>
          <w:sz w:val="20"/>
          <w:szCs w:val="20"/>
        </w:rPr>
        <w:tab/>
      </w:r>
      <w:r w:rsidR="00EA7482">
        <w:rPr>
          <w:rFonts w:ascii="Arial" w:hAnsi="Arial" w:cs="Arial"/>
          <w:sz w:val="20"/>
          <w:szCs w:val="20"/>
        </w:rPr>
        <w:tab/>
      </w:r>
      <w:r w:rsidR="00EA7482">
        <w:rPr>
          <w:rFonts w:ascii="Arial" w:hAnsi="Arial" w:cs="Arial"/>
          <w:sz w:val="20"/>
          <w:szCs w:val="20"/>
        </w:rPr>
        <w:tab/>
      </w:r>
      <w:r w:rsidR="00EA7482">
        <w:rPr>
          <w:rFonts w:ascii="Arial" w:hAnsi="Arial" w:cs="Arial"/>
          <w:sz w:val="20"/>
          <w:szCs w:val="20"/>
        </w:rPr>
        <w:tab/>
      </w:r>
      <w:r w:rsidR="00EA7482">
        <w:rPr>
          <w:rFonts w:ascii="Arial" w:hAnsi="Arial" w:cs="Arial"/>
          <w:sz w:val="20"/>
          <w:szCs w:val="20"/>
        </w:rPr>
        <w:tab/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>→ nealkoholické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>podle teploty podání</w:t>
      </w:r>
      <w:r w:rsidRPr="009E6D23">
        <w:rPr>
          <w:rFonts w:ascii="Arial" w:hAnsi="Arial" w:cs="Arial"/>
          <w:sz w:val="20"/>
          <w:szCs w:val="20"/>
        </w:rPr>
        <w:tab/>
        <w:t xml:space="preserve">→ studené = </w:t>
      </w:r>
      <w:proofErr w:type="spellStart"/>
      <w:r w:rsidRPr="009E6D23">
        <w:rPr>
          <w:rFonts w:ascii="Arial" w:hAnsi="Arial" w:cs="Arial"/>
          <w:sz w:val="20"/>
          <w:szCs w:val="20"/>
        </w:rPr>
        <w:t>cold</w:t>
      </w:r>
      <w:proofErr w:type="spellEnd"/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>→ teplé = hot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 xml:space="preserve">podle množství </w:t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>→ krátké (</w:t>
      </w:r>
      <w:proofErr w:type="spellStart"/>
      <w:r w:rsidRPr="009E6D23">
        <w:rPr>
          <w:rFonts w:ascii="Arial" w:hAnsi="Arial" w:cs="Arial"/>
          <w:sz w:val="20"/>
          <w:szCs w:val="20"/>
        </w:rPr>
        <w:t>short</w:t>
      </w:r>
      <w:proofErr w:type="spellEnd"/>
      <w:r w:rsidRPr="009E6D23">
        <w:rPr>
          <w:rFonts w:ascii="Arial" w:hAnsi="Arial" w:cs="Arial"/>
          <w:sz w:val="20"/>
          <w:szCs w:val="20"/>
        </w:rPr>
        <w:t>)  → do 1 dcl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>→ střední (medium)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 xml:space="preserve">→ dlouhé (long) → nad 1 dcl / většinou </w:t>
      </w:r>
      <w:proofErr w:type="spellStart"/>
      <w:r w:rsidRPr="009E6D23">
        <w:rPr>
          <w:rFonts w:ascii="Arial" w:hAnsi="Arial" w:cs="Arial"/>
          <w:sz w:val="20"/>
          <w:szCs w:val="20"/>
        </w:rPr>
        <w:t>dolejvané</w:t>
      </w:r>
      <w:proofErr w:type="spellEnd"/>
      <w:r w:rsidRPr="009E6D23">
        <w:rPr>
          <w:rFonts w:ascii="Arial" w:hAnsi="Arial" w:cs="Arial"/>
          <w:sz w:val="20"/>
          <w:szCs w:val="20"/>
        </w:rPr>
        <w:t>/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 xml:space="preserve">podle umístění v menu </w:t>
      </w:r>
      <w:r w:rsidRPr="009E6D23">
        <w:rPr>
          <w:rFonts w:ascii="Arial" w:hAnsi="Arial" w:cs="Arial"/>
          <w:sz w:val="20"/>
          <w:szCs w:val="20"/>
        </w:rPr>
        <w:tab/>
        <w:t xml:space="preserve">→ </w:t>
      </w:r>
      <w:proofErr w:type="spellStart"/>
      <w:r w:rsidRPr="009E6D23">
        <w:rPr>
          <w:rFonts w:ascii="Arial" w:hAnsi="Arial" w:cs="Arial"/>
          <w:sz w:val="20"/>
          <w:szCs w:val="20"/>
        </w:rPr>
        <w:t>aperitivní</w:t>
      </w:r>
      <w:proofErr w:type="spellEnd"/>
      <w:r w:rsidRPr="009E6D23">
        <w:rPr>
          <w:rFonts w:ascii="Arial" w:hAnsi="Arial" w:cs="Arial"/>
          <w:sz w:val="20"/>
          <w:szCs w:val="20"/>
        </w:rPr>
        <w:t xml:space="preserve">  typ = </w:t>
      </w:r>
      <w:proofErr w:type="spellStart"/>
      <w:r w:rsidRPr="009E6D23">
        <w:rPr>
          <w:rFonts w:ascii="Arial" w:hAnsi="Arial" w:cs="Arial"/>
          <w:sz w:val="20"/>
          <w:szCs w:val="20"/>
        </w:rPr>
        <w:t>before</w:t>
      </w:r>
      <w:proofErr w:type="spellEnd"/>
      <w:r w:rsidRPr="009E6D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D23">
        <w:rPr>
          <w:rFonts w:ascii="Arial" w:hAnsi="Arial" w:cs="Arial"/>
          <w:sz w:val="20"/>
          <w:szCs w:val="20"/>
        </w:rPr>
        <w:t>dinner</w:t>
      </w:r>
      <w:proofErr w:type="spellEnd"/>
      <w:r w:rsidRPr="009E6D23">
        <w:rPr>
          <w:rFonts w:ascii="Arial" w:hAnsi="Arial" w:cs="Arial"/>
          <w:sz w:val="20"/>
          <w:szCs w:val="20"/>
        </w:rPr>
        <w:t xml:space="preserve"> drink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 xml:space="preserve">→ digestivní typ = </w:t>
      </w:r>
      <w:proofErr w:type="spellStart"/>
      <w:r w:rsidRPr="009E6D23">
        <w:rPr>
          <w:rFonts w:ascii="Arial" w:hAnsi="Arial" w:cs="Arial"/>
          <w:sz w:val="20"/>
          <w:szCs w:val="20"/>
        </w:rPr>
        <w:t>after</w:t>
      </w:r>
      <w:proofErr w:type="spellEnd"/>
      <w:r w:rsidRPr="009E6D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D23">
        <w:rPr>
          <w:rFonts w:ascii="Arial" w:hAnsi="Arial" w:cs="Arial"/>
          <w:sz w:val="20"/>
          <w:szCs w:val="20"/>
        </w:rPr>
        <w:t>dinner</w:t>
      </w:r>
      <w:proofErr w:type="spellEnd"/>
      <w:r w:rsidRPr="009E6D23">
        <w:rPr>
          <w:rFonts w:ascii="Arial" w:hAnsi="Arial" w:cs="Arial"/>
          <w:sz w:val="20"/>
          <w:szCs w:val="20"/>
        </w:rPr>
        <w:t xml:space="preserve"> drink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 xml:space="preserve">    ↓↓↓</w:t>
      </w:r>
    </w:p>
    <w:p w:rsidR="00ED3CE8" w:rsidRPr="004C4A48" w:rsidRDefault="00ED3CE8" w:rsidP="00ED3CE8">
      <w:pPr>
        <w:pStyle w:val="Bezmezer"/>
        <w:rPr>
          <w:rFonts w:ascii="Arial" w:hAnsi="Arial" w:cs="Arial"/>
          <w:sz w:val="18"/>
          <w:szCs w:val="18"/>
        </w:rPr>
      </w:pP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 xml:space="preserve"> </w:t>
      </w:r>
      <w:r w:rsidRPr="004C4A48">
        <w:rPr>
          <w:rFonts w:ascii="Arial" w:hAnsi="Arial" w:cs="Arial"/>
          <w:sz w:val="18"/>
          <w:szCs w:val="18"/>
        </w:rPr>
        <w:t>SHORT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 xml:space="preserve">podle obsahu cukru 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 xml:space="preserve"> →</w:t>
      </w:r>
      <w:r w:rsidRPr="009E6D23">
        <w:rPr>
          <w:rFonts w:ascii="Arial" w:hAnsi="Arial" w:cs="Arial"/>
          <w:sz w:val="20"/>
          <w:szCs w:val="20"/>
        </w:rPr>
        <w:tab/>
        <w:t>suché (dry)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 xml:space="preserve"> → </w:t>
      </w:r>
      <w:r w:rsidRPr="009E6D23">
        <w:rPr>
          <w:rFonts w:ascii="Arial" w:hAnsi="Arial" w:cs="Arial"/>
          <w:sz w:val="20"/>
          <w:szCs w:val="20"/>
        </w:rPr>
        <w:tab/>
        <w:t>polosuché (medium dry)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 xml:space="preserve"> </w:t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 xml:space="preserve"> → </w:t>
      </w:r>
      <w:r w:rsidRPr="009E6D23">
        <w:rPr>
          <w:rFonts w:ascii="Arial" w:hAnsi="Arial" w:cs="Arial"/>
          <w:sz w:val="20"/>
          <w:szCs w:val="20"/>
        </w:rPr>
        <w:tab/>
        <w:t>sladké (</w:t>
      </w:r>
      <w:proofErr w:type="spellStart"/>
      <w:r w:rsidRPr="009E6D23">
        <w:rPr>
          <w:rFonts w:ascii="Arial" w:hAnsi="Arial" w:cs="Arial"/>
          <w:sz w:val="20"/>
          <w:szCs w:val="20"/>
        </w:rPr>
        <w:t>sweet</w:t>
      </w:r>
      <w:proofErr w:type="spellEnd"/>
      <w:r w:rsidRPr="009E6D23">
        <w:rPr>
          <w:rFonts w:ascii="Arial" w:hAnsi="Arial" w:cs="Arial"/>
          <w:sz w:val="20"/>
          <w:szCs w:val="20"/>
        </w:rPr>
        <w:t>)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 xml:space="preserve">podle typu   </w:t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 xml:space="preserve">→   </w:t>
      </w:r>
      <w:r w:rsidRPr="009E6D23">
        <w:rPr>
          <w:rFonts w:ascii="Arial" w:hAnsi="Arial" w:cs="Arial"/>
          <w:sz w:val="20"/>
          <w:szCs w:val="20"/>
        </w:rPr>
        <w:tab/>
      </w:r>
      <w:proofErr w:type="spellStart"/>
      <w:r w:rsidRPr="009E6D23">
        <w:rPr>
          <w:rFonts w:ascii="Arial" w:hAnsi="Arial" w:cs="Arial"/>
          <w:sz w:val="20"/>
          <w:szCs w:val="20"/>
        </w:rPr>
        <w:t>cobler</w:t>
      </w:r>
      <w:proofErr w:type="spellEnd"/>
      <w:r w:rsidRPr="009E6D23">
        <w:rPr>
          <w:rFonts w:ascii="Arial" w:hAnsi="Arial" w:cs="Arial"/>
          <w:sz w:val="20"/>
          <w:szCs w:val="20"/>
        </w:rPr>
        <w:t xml:space="preserve"> = led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>→</w:t>
      </w:r>
      <w:r w:rsidRPr="009E6D23">
        <w:rPr>
          <w:rFonts w:ascii="Arial" w:hAnsi="Arial" w:cs="Arial"/>
          <w:sz w:val="20"/>
          <w:szCs w:val="20"/>
        </w:rPr>
        <w:tab/>
        <w:t>sorbet = zmrzlina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>podle způsobu přípravy / míchací médium/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>→ přímo v servírovacím skle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ab/>
        <w:t xml:space="preserve">   </w:t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>→ míchací sklenice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 xml:space="preserve"> </w:t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>→ šejkr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>→ mixér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>→ rychlovarná konvice</w:t>
      </w:r>
      <w:r w:rsidR="00CC64F7">
        <w:rPr>
          <w:rFonts w:ascii="Arial" w:hAnsi="Arial" w:cs="Arial"/>
          <w:sz w:val="20"/>
          <w:szCs w:val="20"/>
        </w:rPr>
        <w:t>, džezva, termo džbán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 xml:space="preserve">podle přípravy  </w:t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>→ receptura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</w:r>
      <w:r w:rsidRPr="009E6D23">
        <w:rPr>
          <w:rFonts w:ascii="Arial" w:hAnsi="Arial" w:cs="Arial"/>
          <w:sz w:val="20"/>
          <w:szCs w:val="20"/>
        </w:rPr>
        <w:tab/>
        <w:t>→ fantazijní</w:t>
      </w:r>
    </w:p>
    <w:p w:rsidR="00ED3CE8" w:rsidRPr="009E6D23" w:rsidRDefault="00ED3CE8" w:rsidP="00ED3CE8">
      <w:pPr>
        <w:pStyle w:val="Bezmezer"/>
        <w:rPr>
          <w:rFonts w:ascii="Arial" w:hAnsi="Arial" w:cs="Arial"/>
          <w:sz w:val="20"/>
          <w:szCs w:val="20"/>
        </w:rPr>
      </w:pPr>
    </w:p>
    <w:p w:rsidR="004C4A48" w:rsidRDefault="004C4A48" w:rsidP="00A03E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4A48">
        <w:rPr>
          <w:rFonts w:ascii="Arial" w:hAnsi="Arial" w:cs="Arial"/>
          <w:sz w:val="20"/>
          <w:szCs w:val="20"/>
        </w:rPr>
        <w:t>podle receptury</w:t>
      </w:r>
      <w:r>
        <w:rPr>
          <w:rFonts w:ascii="Arial" w:hAnsi="Arial" w:cs="Arial"/>
          <w:sz w:val="20"/>
          <w:szCs w:val="20"/>
        </w:rPr>
        <w:t xml:space="preserve"> </w:t>
      </w:r>
      <w:r w:rsidRPr="009E6D23">
        <w:rPr>
          <w:rFonts w:ascii="Arial" w:hAnsi="Arial" w:cs="Arial"/>
          <w:sz w:val="20"/>
          <w:szCs w:val="20"/>
        </w:rPr>
        <w:t>→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aperitivní</w:t>
      </w:r>
      <w:proofErr w:type="spellEnd"/>
      <w:r>
        <w:rPr>
          <w:rFonts w:ascii="Arial" w:hAnsi="Arial" w:cs="Arial"/>
          <w:sz w:val="20"/>
          <w:szCs w:val="20"/>
        </w:rPr>
        <w:t xml:space="preserve"> koktejly, </w:t>
      </w:r>
      <w:r w:rsidR="00A03E7D">
        <w:rPr>
          <w:rFonts w:ascii="Arial" w:hAnsi="Arial" w:cs="Arial"/>
          <w:sz w:val="20"/>
          <w:szCs w:val="20"/>
        </w:rPr>
        <w:t xml:space="preserve">boule, </w:t>
      </w:r>
      <w:proofErr w:type="spellStart"/>
      <w:r w:rsidR="00A03E7D">
        <w:rPr>
          <w:rFonts w:ascii="Arial" w:hAnsi="Arial" w:cs="Arial"/>
          <w:sz w:val="20"/>
          <w:szCs w:val="20"/>
        </w:rPr>
        <w:t>koblery</w:t>
      </w:r>
      <w:proofErr w:type="spellEnd"/>
      <w:r w:rsidR="00A03E7D">
        <w:rPr>
          <w:rFonts w:ascii="Arial" w:hAnsi="Arial" w:cs="Arial"/>
          <w:sz w:val="20"/>
          <w:szCs w:val="20"/>
        </w:rPr>
        <w:t xml:space="preserve">, koktejly, </w:t>
      </w:r>
      <w:proofErr w:type="spellStart"/>
      <w:r w:rsidR="00A03E7D">
        <w:rPr>
          <w:rFonts w:ascii="Arial" w:hAnsi="Arial" w:cs="Arial"/>
          <w:sz w:val="20"/>
          <w:szCs w:val="20"/>
        </w:rPr>
        <w:t>baksy</w:t>
      </w:r>
      <w:proofErr w:type="spellEnd"/>
      <w:r w:rsidR="00A03E7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03E7D">
        <w:rPr>
          <w:rFonts w:ascii="Arial" w:hAnsi="Arial" w:cs="Arial"/>
          <w:sz w:val="20"/>
          <w:szCs w:val="20"/>
        </w:rPr>
        <w:t>kolinsy</w:t>
      </w:r>
      <w:proofErr w:type="spellEnd"/>
      <w:r w:rsidR="00A03E7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03E7D">
        <w:rPr>
          <w:rFonts w:ascii="Arial" w:hAnsi="Arial" w:cs="Arial"/>
          <w:sz w:val="20"/>
          <w:szCs w:val="20"/>
        </w:rPr>
        <w:t>kulery</w:t>
      </w:r>
      <w:proofErr w:type="spellEnd"/>
      <w:r w:rsidR="00A03E7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03E7D">
        <w:rPr>
          <w:rFonts w:ascii="Arial" w:hAnsi="Arial" w:cs="Arial"/>
          <w:sz w:val="20"/>
          <w:szCs w:val="20"/>
        </w:rPr>
        <w:t>krasty</w:t>
      </w:r>
      <w:proofErr w:type="spellEnd"/>
      <w:r w:rsidR="00A03E7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03E7D">
        <w:rPr>
          <w:rFonts w:ascii="Arial" w:hAnsi="Arial" w:cs="Arial"/>
          <w:sz w:val="20"/>
          <w:szCs w:val="20"/>
        </w:rPr>
        <w:t>dizis</w:t>
      </w:r>
      <w:proofErr w:type="spellEnd"/>
      <w:r w:rsidR="00A03E7D">
        <w:rPr>
          <w:rFonts w:ascii="Arial" w:hAnsi="Arial" w:cs="Arial"/>
          <w:sz w:val="20"/>
          <w:szCs w:val="20"/>
        </w:rPr>
        <w:t xml:space="preserve">, </w:t>
      </w:r>
    </w:p>
    <w:p w:rsidR="00A03E7D" w:rsidRPr="004C4A48" w:rsidRDefault="00A03E7D" w:rsidP="00A03E7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A03E7D">
        <w:rPr>
          <w:rFonts w:ascii="Arial" w:hAnsi="Arial" w:cs="Arial"/>
          <w:sz w:val="20"/>
          <w:szCs w:val="20"/>
        </w:rPr>
        <w:t>egnogy</w:t>
      </w:r>
      <w:proofErr w:type="spellEnd"/>
      <w:r w:rsidRPr="00A03E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fixy, flipy, </w:t>
      </w:r>
      <w:proofErr w:type="spellStart"/>
      <w:r>
        <w:rPr>
          <w:rFonts w:ascii="Arial" w:hAnsi="Arial" w:cs="Arial"/>
          <w:sz w:val="20"/>
          <w:szCs w:val="20"/>
        </w:rPr>
        <w:t>fizy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frape</w:t>
      </w:r>
      <w:proofErr w:type="spellEnd"/>
      <w:r>
        <w:rPr>
          <w:rFonts w:ascii="Arial" w:hAnsi="Arial" w:cs="Arial"/>
          <w:sz w:val="20"/>
          <w:szCs w:val="20"/>
        </w:rPr>
        <w:t xml:space="preserve">, grogy, </w:t>
      </w:r>
      <w:proofErr w:type="spellStart"/>
      <w:r>
        <w:rPr>
          <w:rFonts w:ascii="Arial" w:hAnsi="Arial" w:cs="Arial"/>
          <w:sz w:val="20"/>
          <w:szCs w:val="20"/>
        </w:rPr>
        <w:t>hajboly</w:t>
      </w:r>
      <w:proofErr w:type="spellEnd"/>
      <w:r>
        <w:rPr>
          <w:rFonts w:ascii="Arial" w:hAnsi="Arial" w:cs="Arial"/>
          <w:sz w:val="20"/>
          <w:szCs w:val="20"/>
        </w:rPr>
        <w:t xml:space="preserve">, limonády, punče, sangrie, </w:t>
      </w:r>
      <w:proofErr w:type="spellStart"/>
      <w:r>
        <w:rPr>
          <w:rFonts w:ascii="Arial" w:hAnsi="Arial" w:cs="Arial"/>
          <w:sz w:val="20"/>
          <w:szCs w:val="20"/>
        </w:rPr>
        <w:t>soury</w:t>
      </w:r>
      <w:proofErr w:type="spellEnd"/>
      <w:r>
        <w:rPr>
          <w:rFonts w:ascii="Arial" w:hAnsi="Arial" w:cs="Arial"/>
          <w:sz w:val="20"/>
          <w:szCs w:val="20"/>
        </w:rPr>
        <w:t>,….</w:t>
      </w:r>
    </w:p>
    <w:p w:rsidR="00A03E7D" w:rsidRDefault="00A03E7D" w:rsidP="00C55C72">
      <w:pPr>
        <w:pStyle w:val="Bezmezer"/>
        <w:ind w:left="2835" w:hanging="2835"/>
        <w:rPr>
          <w:rFonts w:ascii="Arial" w:hAnsi="Arial" w:cs="Arial"/>
          <w:b/>
          <w:sz w:val="20"/>
          <w:szCs w:val="20"/>
        </w:rPr>
      </w:pPr>
    </w:p>
    <w:p w:rsidR="00A03E7D" w:rsidRDefault="00A03E7D" w:rsidP="00C55C72">
      <w:pPr>
        <w:pStyle w:val="Bezmezer"/>
        <w:ind w:left="2835" w:hanging="2835"/>
        <w:rPr>
          <w:rFonts w:ascii="Arial" w:hAnsi="Arial" w:cs="Arial"/>
          <w:b/>
          <w:sz w:val="20"/>
          <w:szCs w:val="20"/>
        </w:rPr>
      </w:pPr>
    </w:p>
    <w:p w:rsidR="00C55C72" w:rsidRPr="00C55C72" w:rsidRDefault="00C55C72" w:rsidP="00C55C72">
      <w:pPr>
        <w:pStyle w:val="Bezmezer"/>
        <w:ind w:left="2835" w:hanging="2835"/>
        <w:rPr>
          <w:rFonts w:ascii="Arial" w:hAnsi="Arial" w:cs="Arial"/>
          <w:b/>
          <w:sz w:val="20"/>
          <w:szCs w:val="20"/>
        </w:rPr>
      </w:pPr>
      <w:r w:rsidRPr="00C55C72">
        <w:rPr>
          <w:rFonts w:ascii="Arial" w:hAnsi="Arial" w:cs="Arial"/>
          <w:b/>
          <w:sz w:val="20"/>
          <w:szCs w:val="20"/>
        </w:rPr>
        <w:t>Co je koktejl?</w:t>
      </w:r>
    </w:p>
    <w:p w:rsidR="00C55C72" w:rsidRPr="00C55C72" w:rsidRDefault="00C55C72" w:rsidP="00C55C72">
      <w:pPr>
        <w:pStyle w:val="Bezmezer"/>
        <w:ind w:left="2835" w:hanging="2835"/>
        <w:rPr>
          <w:rFonts w:ascii="Arial" w:hAnsi="Arial" w:cs="Arial"/>
          <w:sz w:val="20"/>
          <w:szCs w:val="20"/>
        </w:rPr>
      </w:pPr>
      <w:r w:rsidRPr="00C55C72">
        <w:rPr>
          <w:rFonts w:ascii="Arial" w:hAnsi="Arial" w:cs="Arial"/>
          <w:sz w:val="20"/>
          <w:szCs w:val="20"/>
        </w:rPr>
        <w:t>Nápoj vzniklý smícháním dvou a více ingrediencí s bází = s alkoholem</w:t>
      </w:r>
    </w:p>
    <w:p w:rsidR="00C55C72" w:rsidRPr="00C55C72" w:rsidRDefault="00C55C72" w:rsidP="00C55C72">
      <w:pPr>
        <w:pStyle w:val="Bezmezer"/>
        <w:ind w:left="2835" w:hanging="2835"/>
        <w:rPr>
          <w:rFonts w:ascii="Arial" w:hAnsi="Arial" w:cs="Arial"/>
          <w:b/>
          <w:sz w:val="20"/>
          <w:szCs w:val="20"/>
        </w:rPr>
      </w:pPr>
      <w:r w:rsidRPr="00C55C72">
        <w:rPr>
          <w:rFonts w:ascii="Arial" w:hAnsi="Arial" w:cs="Arial"/>
          <w:b/>
          <w:sz w:val="20"/>
          <w:szCs w:val="20"/>
        </w:rPr>
        <w:t>Báze</w:t>
      </w:r>
    </w:p>
    <w:p w:rsidR="00C55C72" w:rsidRPr="00C55C72" w:rsidRDefault="00C55C72" w:rsidP="00C55C72">
      <w:pPr>
        <w:pStyle w:val="Bezmezer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55C72">
        <w:rPr>
          <w:rFonts w:ascii="Arial" w:hAnsi="Arial" w:cs="Arial"/>
          <w:sz w:val="20"/>
          <w:szCs w:val="20"/>
        </w:rPr>
        <w:t>základem každého koktejlu</w:t>
      </w:r>
    </w:p>
    <w:p w:rsidR="00C55C72" w:rsidRPr="00C55C72" w:rsidRDefault="00C55C72" w:rsidP="00C55C72">
      <w:pPr>
        <w:pStyle w:val="Bezmezer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55C72">
        <w:rPr>
          <w:rFonts w:ascii="Arial" w:hAnsi="Arial" w:cs="Arial"/>
          <w:sz w:val="20"/>
          <w:szCs w:val="20"/>
        </w:rPr>
        <w:t>udává základní ladění koktejlu a tím ho odlišuje od všech ostatních, založených na bázi jiné</w:t>
      </w:r>
    </w:p>
    <w:p w:rsidR="00C55C72" w:rsidRPr="00C55C72" w:rsidRDefault="00C55C72" w:rsidP="00C55C72">
      <w:pPr>
        <w:pStyle w:val="Bezmezer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55C72">
        <w:rPr>
          <w:rFonts w:ascii="Arial" w:hAnsi="Arial" w:cs="Arial"/>
          <w:sz w:val="20"/>
          <w:szCs w:val="20"/>
        </w:rPr>
        <w:t>tvoří nejméně 50%, nejvíce 75%skutečného obsahu nápoje</w:t>
      </w:r>
    </w:p>
    <w:p w:rsidR="00C55C72" w:rsidRPr="00C55C72" w:rsidRDefault="00C55C72" w:rsidP="00C55C72">
      <w:pPr>
        <w:pStyle w:val="Bezmezer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55C72">
        <w:rPr>
          <w:rFonts w:ascii="Arial" w:hAnsi="Arial" w:cs="Arial"/>
          <w:sz w:val="20"/>
          <w:szCs w:val="20"/>
        </w:rPr>
        <w:t xml:space="preserve">mezi tradiční řadíme např.: vodku, rum, gin, </w:t>
      </w:r>
      <w:proofErr w:type="spellStart"/>
      <w:r w:rsidRPr="00C55C72">
        <w:rPr>
          <w:rFonts w:ascii="Arial" w:hAnsi="Arial" w:cs="Arial"/>
          <w:sz w:val="20"/>
          <w:szCs w:val="20"/>
        </w:rPr>
        <w:t>tequilu</w:t>
      </w:r>
      <w:proofErr w:type="spellEnd"/>
      <w:r w:rsidRPr="00C55C72">
        <w:rPr>
          <w:rFonts w:ascii="Arial" w:hAnsi="Arial" w:cs="Arial"/>
          <w:sz w:val="20"/>
          <w:szCs w:val="20"/>
        </w:rPr>
        <w:t xml:space="preserve">, whisky, </w:t>
      </w:r>
      <w:proofErr w:type="spellStart"/>
      <w:r w:rsidRPr="00C55C72">
        <w:rPr>
          <w:rFonts w:ascii="Arial" w:hAnsi="Arial" w:cs="Arial"/>
          <w:sz w:val="20"/>
          <w:szCs w:val="20"/>
        </w:rPr>
        <w:t>cognac</w:t>
      </w:r>
      <w:proofErr w:type="spellEnd"/>
      <w:r w:rsidRPr="00C55C72">
        <w:rPr>
          <w:rFonts w:ascii="Arial" w:hAnsi="Arial" w:cs="Arial"/>
          <w:sz w:val="20"/>
          <w:szCs w:val="20"/>
        </w:rPr>
        <w:t>, brandy, kořeněná vína, likéry…</w:t>
      </w:r>
    </w:p>
    <w:p w:rsidR="00C55C72" w:rsidRPr="00C55C72" w:rsidRDefault="00C55C72" w:rsidP="00C55C72">
      <w:pPr>
        <w:pStyle w:val="Bezmezer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55C72">
        <w:rPr>
          <w:rFonts w:ascii="Arial" w:hAnsi="Arial" w:cs="Arial"/>
          <w:sz w:val="20"/>
          <w:szCs w:val="20"/>
        </w:rPr>
        <w:t>převážně uplatňujeme pouze jednu bázi</w:t>
      </w:r>
    </w:p>
    <w:p w:rsidR="00C55C72" w:rsidRPr="00C55C72" w:rsidRDefault="00C55C72" w:rsidP="00C55C72">
      <w:pPr>
        <w:pStyle w:val="Bezmezer"/>
        <w:ind w:left="2835" w:hanging="2835"/>
        <w:rPr>
          <w:rFonts w:ascii="Arial" w:hAnsi="Arial" w:cs="Arial"/>
          <w:b/>
          <w:sz w:val="20"/>
          <w:szCs w:val="20"/>
        </w:rPr>
      </w:pPr>
      <w:r w:rsidRPr="00C55C72">
        <w:rPr>
          <w:rFonts w:ascii="Arial" w:hAnsi="Arial" w:cs="Arial"/>
          <w:b/>
          <w:sz w:val="20"/>
          <w:szCs w:val="20"/>
        </w:rPr>
        <w:t>Modifikátor</w:t>
      </w:r>
    </w:p>
    <w:p w:rsidR="00C55C72" w:rsidRPr="00C55C72" w:rsidRDefault="00C55C72" w:rsidP="00C55C72">
      <w:pPr>
        <w:pStyle w:val="Bezmezer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55C72">
        <w:rPr>
          <w:rFonts w:ascii="Arial" w:hAnsi="Arial" w:cs="Arial"/>
          <w:sz w:val="20"/>
          <w:szCs w:val="20"/>
        </w:rPr>
        <w:t>dává koktejlu charakter – zjemňující a aromatizující báze</w:t>
      </w:r>
    </w:p>
    <w:p w:rsidR="00C55C72" w:rsidRPr="00C55C72" w:rsidRDefault="00C55C72" w:rsidP="00C55C72">
      <w:pPr>
        <w:pStyle w:val="Bezmezer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55C72">
        <w:rPr>
          <w:rFonts w:ascii="Arial" w:hAnsi="Arial" w:cs="Arial"/>
          <w:sz w:val="20"/>
          <w:szCs w:val="20"/>
        </w:rPr>
        <w:t>pracujeme opatrně, nesmí v nápoji převládat možnosti:</w:t>
      </w:r>
    </w:p>
    <w:p w:rsidR="00C55C72" w:rsidRPr="00C55C72" w:rsidRDefault="00C55C72" w:rsidP="00C55C72">
      <w:pPr>
        <w:pStyle w:val="Bezmezer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55C72">
        <w:rPr>
          <w:rFonts w:ascii="Arial" w:hAnsi="Arial" w:cs="Arial"/>
          <w:sz w:val="20"/>
          <w:szCs w:val="20"/>
        </w:rPr>
        <w:t>ovocná příchuť – ovocné džusy</w:t>
      </w:r>
    </w:p>
    <w:p w:rsidR="00C55C72" w:rsidRPr="00C55C72" w:rsidRDefault="00C55C72" w:rsidP="00C55C72">
      <w:pPr>
        <w:pStyle w:val="Bezmezer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55C72">
        <w:rPr>
          <w:rFonts w:ascii="Arial" w:hAnsi="Arial" w:cs="Arial"/>
          <w:sz w:val="20"/>
          <w:szCs w:val="20"/>
        </w:rPr>
        <w:t xml:space="preserve">aroma – vermuty, </w:t>
      </w:r>
      <w:proofErr w:type="spellStart"/>
      <w:r w:rsidRPr="00C55C72">
        <w:rPr>
          <w:rFonts w:ascii="Arial" w:hAnsi="Arial" w:cs="Arial"/>
          <w:sz w:val="20"/>
          <w:szCs w:val="20"/>
        </w:rPr>
        <w:t>aperitivní</w:t>
      </w:r>
      <w:proofErr w:type="spellEnd"/>
      <w:r w:rsidRPr="00C55C72">
        <w:rPr>
          <w:rFonts w:ascii="Arial" w:hAnsi="Arial" w:cs="Arial"/>
          <w:sz w:val="20"/>
          <w:szCs w:val="20"/>
        </w:rPr>
        <w:t xml:space="preserve"> speciality</w:t>
      </w:r>
    </w:p>
    <w:p w:rsidR="00C55C72" w:rsidRPr="00C55C72" w:rsidRDefault="00C55C72" w:rsidP="00C55C72">
      <w:pPr>
        <w:pStyle w:val="Bezmezer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55C72">
        <w:rPr>
          <w:rFonts w:ascii="Arial" w:hAnsi="Arial" w:cs="Arial"/>
          <w:sz w:val="20"/>
          <w:szCs w:val="20"/>
        </w:rPr>
        <w:t>cukr, mléko, smetana, vejce…</w:t>
      </w:r>
    </w:p>
    <w:p w:rsidR="00C55C72" w:rsidRDefault="00C55C72">
      <w:bookmarkStart w:id="0" w:name="_GoBack"/>
      <w:bookmarkEnd w:id="0"/>
    </w:p>
    <w:sectPr w:rsidR="00C5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625"/>
    <w:multiLevelType w:val="hybridMultilevel"/>
    <w:tmpl w:val="660E98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752A"/>
    <w:multiLevelType w:val="hybridMultilevel"/>
    <w:tmpl w:val="182218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48"/>
    <w:rsid w:val="004C4A48"/>
    <w:rsid w:val="00907BFB"/>
    <w:rsid w:val="009E6D23"/>
    <w:rsid w:val="00A03E7D"/>
    <w:rsid w:val="00A56146"/>
    <w:rsid w:val="00C55C72"/>
    <w:rsid w:val="00CC64F7"/>
    <w:rsid w:val="00EA7482"/>
    <w:rsid w:val="00E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3CE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3CE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\Desktop\M&#237;chan&#233;%20n&#225;poje%20-3.%20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Míchané nápoje -3. E</Template>
  <TotalTime>25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4</cp:revision>
  <dcterms:created xsi:type="dcterms:W3CDTF">2017-09-17T16:53:00Z</dcterms:created>
  <dcterms:modified xsi:type="dcterms:W3CDTF">2020-10-06T18:47:00Z</dcterms:modified>
</cp:coreProperties>
</file>