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A" w:rsidRPr="00860DCA" w:rsidRDefault="00860DCA" w:rsidP="00440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DCA">
        <w:rPr>
          <w:rFonts w:ascii="Arial" w:hAnsi="Arial" w:cs="Arial"/>
          <w:b/>
          <w:sz w:val="24"/>
          <w:szCs w:val="24"/>
          <w:u w:val="single"/>
        </w:rPr>
        <w:t xml:space="preserve">Pracovní list Lihoviny </w:t>
      </w:r>
    </w:p>
    <w:p w:rsidR="00860DCA" w:rsidRDefault="00860DCA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60DCA" w:rsidRDefault="00860DCA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0BC9">
        <w:rPr>
          <w:rFonts w:ascii="Arial" w:hAnsi="Arial" w:cs="Arial"/>
          <w:b/>
          <w:sz w:val="20"/>
          <w:szCs w:val="20"/>
          <w:u w:val="single"/>
        </w:rPr>
        <w:t>GIN</w:t>
      </w:r>
    </w:p>
    <w:p w:rsidR="00144E23" w:rsidRPr="00440BC9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obilný destilát ochucený směsí bylin a koření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základní přísadou → jalovcové bobule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skladování ve starých sudech po sherry → pro získání nahnědlé barvy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London Dry gin → nesmí obsahovat cukr, obsah alkoholu min. 40%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Old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Tom Gin → doslazovaný cukrovým sirupem</w:t>
      </w:r>
    </w:p>
    <w:p w:rsid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Gordon`s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0BC9">
        <w:rPr>
          <w:rFonts w:ascii="Arial" w:hAnsi="Arial" w:cs="Arial"/>
          <w:sz w:val="20"/>
          <w:szCs w:val="20"/>
        </w:rPr>
        <w:t>Beefeater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:rsidR="00440BC9" w:rsidRDefault="00440BC9" w:rsidP="00440BC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0BC9">
        <w:rPr>
          <w:rFonts w:ascii="Arial" w:hAnsi="Arial" w:cs="Arial"/>
          <w:b/>
          <w:sz w:val="20"/>
          <w:szCs w:val="20"/>
          <w:u w:val="single"/>
        </w:rPr>
        <w:t>TEQUILA</w:t>
      </w:r>
    </w:p>
    <w:p w:rsidR="00144E23" w:rsidRPr="00440BC9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7B0209" w:rsidRDefault="00440BC9" w:rsidP="00440BC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pálenka vyrobená z d</w:t>
      </w:r>
      <w:r w:rsidR="007B0209">
        <w:rPr>
          <w:rFonts w:ascii="Arial" w:hAnsi="Arial" w:cs="Arial"/>
          <w:sz w:val="20"/>
          <w:szCs w:val="20"/>
        </w:rPr>
        <w:t xml:space="preserve">estilované fermentované šťávy z </w:t>
      </w:r>
      <w:r w:rsidRPr="00440BC9">
        <w:rPr>
          <w:rFonts w:ascii="Arial" w:hAnsi="Arial" w:cs="Arial"/>
          <w:sz w:val="20"/>
          <w:szCs w:val="20"/>
        </w:rPr>
        <w:t xml:space="preserve">rostliny/sukulentu/ </w:t>
      </w:r>
      <w:r w:rsidRPr="007B0209">
        <w:rPr>
          <w:rFonts w:ascii="Arial" w:hAnsi="Arial" w:cs="Arial"/>
          <w:sz w:val="20"/>
          <w:szCs w:val="20"/>
        </w:rPr>
        <w:t>Modrá agáve</w:t>
      </w:r>
    </w:p>
    <w:p w:rsidR="00440BC9" w:rsidRPr="00440BC9" w:rsidRDefault="00440BC9" w:rsidP="00440BC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stříbrná → zraje přímo v lahvích, 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  </w:t>
      </w:r>
      <w:r w:rsidRPr="00440BC9">
        <w:rPr>
          <w:rFonts w:ascii="Arial" w:hAnsi="Arial" w:cs="Arial"/>
          <w:sz w:val="20"/>
          <w:szCs w:val="20"/>
        </w:rPr>
        <w:tab/>
        <w:t>servis - plátek citrónu, sůl</w:t>
      </w:r>
    </w:p>
    <w:p w:rsidR="00440BC9" w:rsidRPr="00440BC9" w:rsidRDefault="00440BC9" w:rsidP="00440BC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zlatá → vznik ze stříbrné, přidáním karamelu, nyní i potravinářského barviva,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   </w:t>
      </w:r>
      <w:r w:rsidRPr="00440BC9">
        <w:rPr>
          <w:rFonts w:ascii="Arial" w:hAnsi="Arial" w:cs="Arial"/>
          <w:sz w:val="20"/>
          <w:szCs w:val="20"/>
        </w:rPr>
        <w:tab/>
        <w:t>servis – pomeranč, sůl</w:t>
      </w:r>
    </w:p>
    <w:p w:rsidR="00440BC9" w:rsidRPr="00440BC9" w:rsidRDefault="00440BC9" w:rsidP="00440BC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reposado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→  po destilaci do dubových sudů na asi 1 rok – zlatou barvu</w:t>
      </w:r>
    </w:p>
    <w:p w:rsidR="00440BC9" w:rsidRPr="00440BC9" w:rsidRDefault="00440BC9" w:rsidP="00440BC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anejo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– zraje v dubových sudech 1-3 roky</w:t>
      </w:r>
    </w:p>
    <w:p w:rsidR="00440BC9" w:rsidRPr="00440BC9" w:rsidRDefault="00440BC9" w:rsidP="00440BC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Sierra, </w:t>
      </w:r>
      <w:proofErr w:type="spellStart"/>
      <w:r w:rsidRPr="00440BC9">
        <w:rPr>
          <w:rFonts w:ascii="Arial" w:hAnsi="Arial" w:cs="Arial"/>
          <w:sz w:val="20"/>
          <w:szCs w:val="20"/>
        </w:rPr>
        <w:t>Pepe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BC9">
        <w:rPr>
          <w:rFonts w:ascii="Arial" w:hAnsi="Arial" w:cs="Arial"/>
          <w:sz w:val="20"/>
          <w:szCs w:val="20"/>
        </w:rPr>
        <w:t>Lopez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0BC9">
        <w:rPr>
          <w:rFonts w:ascii="Arial" w:hAnsi="Arial" w:cs="Arial"/>
          <w:sz w:val="20"/>
          <w:szCs w:val="20"/>
        </w:rPr>
        <w:t>Olmeca</w:t>
      </w:r>
      <w:proofErr w:type="spellEnd"/>
    </w:p>
    <w:p w:rsidR="00440BC9" w:rsidRPr="0017400D" w:rsidRDefault="00440BC9" w:rsidP="00440BC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400D">
        <w:rPr>
          <w:rFonts w:ascii="Arial" w:hAnsi="Arial" w:cs="Arial"/>
          <w:b/>
          <w:sz w:val="20"/>
          <w:szCs w:val="20"/>
          <w:u w:val="single"/>
        </w:rPr>
        <w:t>OVOCNÉ PÁLENKY</w:t>
      </w:r>
    </w:p>
    <w:p w:rsidR="00144E23" w:rsidRPr="0017400D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440BC9" w:rsidRDefault="00440BC9" w:rsidP="007B020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Slivovice - nejp</w:t>
      </w:r>
      <w:r w:rsidR="007B0209">
        <w:rPr>
          <w:rFonts w:ascii="Arial" w:hAnsi="Arial" w:cs="Arial"/>
          <w:sz w:val="20"/>
          <w:szCs w:val="20"/>
        </w:rPr>
        <w:t xml:space="preserve">opulárnější z našich </w:t>
      </w:r>
      <w:r w:rsidRPr="00440BC9">
        <w:rPr>
          <w:rFonts w:ascii="Arial" w:hAnsi="Arial" w:cs="Arial"/>
          <w:sz w:val="20"/>
          <w:szCs w:val="20"/>
        </w:rPr>
        <w:t>ušlechtilých lihovin  - švestková pálenka</w:t>
      </w:r>
    </w:p>
    <w:p w:rsidR="00440BC9" w:rsidRPr="00440BC9" w:rsidRDefault="00440BC9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Meruňkovice, Třešňovice, Hruškovice, Borovička, Jeřabinka, </w:t>
      </w:r>
      <w:proofErr w:type="spellStart"/>
      <w:r w:rsidRPr="00440BC9">
        <w:rPr>
          <w:rFonts w:ascii="Arial" w:hAnsi="Arial" w:cs="Arial"/>
          <w:sz w:val="20"/>
          <w:szCs w:val="20"/>
        </w:rPr>
        <w:t>Jablkovice</w:t>
      </w:r>
      <w:proofErr w:type="spellEnd"/>
      <w:r w:rsidRPr="00440BC9">
        <w:rPr>
          <w:rFonts w:ascii="Arial" w:hAnsi="Arial" w:cs="Arial"/>
          <w:sz w:val="20"/>
          <w:szCs w:val="20"/>
        </w:rPr>
        <w:t>…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Calvados -  pálenka z jablek - Francie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Teplota: kolem 0⁰ nebo 14 - 16⁰C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400D">
        <w:rPr>
          <w:rFonts w:ascii="Arial" w:hAnsi="Arial" w:cs="Arial"/>
          <w:b/>
          <w:sz w:val="20"/>
          <w:szCs w:val="20"/>
          <w:u w:val="single"/>
        </w:rPr>
        <w:t>BYLINNÉ LIKÉRY</w:t>
      </w:r>
    </w:p>
    <w:p w:rsidR="00144E23" w:rsidRPr="0017400D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440BC9" w:rsidRDefault="00440BC9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Becherovka </w:t>
      </w:r>
      <w:proofErr w:type="spellStart"/>
      <w:r w:rsidRPr="00440BC9">
        <w:rPr>
          <w:rFonts w:ascii="Arial" w:hAnsi="Arial" w:cs="Arial"/>
          <w:sz w:val="20"/>
          <w:szCs w:val="20"/>
        </w:rPr>
        <w:t>Original</w:t>
      </w:r>
      <w:proofErr w:type="spellEnd"/>
      <w:r w:rsidR="007B0209">
        <w:rPr>
          <w:rFonts w:ascii="Arial" w:hAnsi="Arial" w:cs="Arial"/>
          <w:sz w:val="20"/>
          <w:szCs w:val="20"/>
        </w:rPr>
        <w:t xml:space="preserve"> </w:t>
      </w:r>
      <w:r w:rsidRPr="00440BC9">
        <w:rPr>
          <w:rFonts w:ascii="Arial" w:hAnsi="Arial" w:cs="Arial"/>
          <w:sz w:val="20"/>
          <w:szCs w:val="20"/>
        </w:rPr>
        <w:t>– jemně hořký likér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Jägermeis</w:t>
      </w:r>
      <w:r w:rsidR="0017400D">
        <w:rPr>
          <w:rFonts w:ascii="Arial" w:hAnsi="Arial" w:cs="Arial"/>
          <w:sz w:val="20"/>
          <w:szCs w:val="20"/>
        </w:rPr>
        <w:t>ter</w:t>
      </w:r>
      <w:proofErr w:type="spellEnd"/>
      <w:r w:rsidR="0017400D">
        <w:rPr>
          <w:rFonts w:ascii="Arial" w:hAnsi="Arial" w:cs="Arial"/>
          <w:sz w:val="20"/>
          <w:szCs w:val="20"/>
        </w:rPr>
        <w:t xml:space="preserve"> - německý bylinný likér s </w:t>
      </w:r>
      <w:r w:rsidR="0017400D">
        <w:rPr>
          <w:rFonts w:ascii="Arial" w:hAnsi="Arial" w:cs="Arial"/>
          <w:sz w:val="20"/>
          <w:szCs w:val="20"/>
        </w:rPr>
        <w:tab/>
      </w:r>
      <w:r w:rsidRPr="00440BC9">
        <w:rPr>
          <w:rFonts w:ascii="Arial" w:hAnsi="Arial" w:cs="Arial"/>
          <w:sz w:val="20"/>
          <w:szCs w:val="20"/>
        </w:rPr>
        <w:t>trpkou kořeněnou chutí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– hořký bylinný likér 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>/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Plzeň – </w:t>
      </w:r>
      <w:proofErr w:type="spellStart"/>
      <w:r w:rsidRPr="00440BC9">
        <w:rPr>
          <w:rFonts w:ascii="Arial" w:hAnsi="Arial" w:cs="Arial"/>
          <w:sz w:val="20"/>
          <w:szCs w:val="20"/>
        </w:rPr>
        <w:t>Božkov</w:t>
      </w:r>
      <w:proofErr w:type="spellEnd"/>
      <w:r w:rsidRPr="00440BC9">
        <w:rPr>
          <w:rFonts w:ascii="Arial" w:hAnsi="Arial" w:cs="Arial"/>
          <w:sz w:val="20"/>
          <w:szCs w:val="20"/>
        </w:rPr>
        <w:t>/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Citrus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S mátou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Hruška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BC9">
        <w:rPr>
          <w:rFonts w:ascii="Arial" w:hAnsi="Arial" w:cs="Arial"/>
          <w:sz w:val="20"/>
          <w:szCs w:val="20"/>
        </w:rPr>
        <w:t>Cranberry</w:t>
      </w:r>
      <w:proofErr w:type="spellEnd"/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BC9">
        <w:rPr>
          <w:rFonts w:ascii="Arial" w:hAnsi="Arial" w:cs="Arial"/>
          <w:sz w:val="20"/>
          <w:szCs w:val="20"/>
        </w:rPr>
        <w:t>Exclusive</w:t>
      </w:r>
      <w:proofErr w:type="spellEnd"/>
    </w:p>
    <w:p w:rsidR="00440BC9" w:rsidRPr="0017400D" w:rsidRDefault="00440BC9" w:rsidP="00440BC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4E23" w:rsidRDefault="00860DCA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0DCA"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-242570</wp:posOffset>
            </wp:positionV>
            <wp:extent cx="533400" cy="533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0209" w:rsidRDefault="007B0209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400D" w:rsidRDefault="0017400D" w:rsidP="00860DCA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400D">
        <w:rPr>
          <w:rFonts w:ascii="Arial" w:hAnsi="Arial" w:cs="Arial"/>
          <w:b/>
          <w:sz w:val="20"/>
          <w:szCs w:val="20"/>
          <w:u w:val="single"/>
        </w:rPr>
        <w:t>OVOCNÉ LIKÉRY</w:t>
      </w:r>
    </w:p>
    <w:p w:rsidR="00144E23" w:rsidRPr="0017400D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Griotte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- višňový likér </w:t>
      </w:r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Cointreau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– francouzský pomerančový </w:t>
      </w:r>
      <w:r w:rsidRPr="0017400D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17400D">
        <w:rPr>
          <w:rFonts w:ascii="Arial" w:hAnsi="Arial" w:cs="Arial"/>
          <w:sz w:val="20"/>
          <w:szCs w:val="20"/>
        </w:rPr>
        <w:t>likér</w:t>
      </w:r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Grand </w:t>
      </w:r>
      <w:proofErr w:type="spellStart"/>
      <w:r w:rsidRPr="0017400D">
        <w:rPr>
          <w:rFonts w:ascii="Arial" w:hAnsi="Arial" w:cs="Arial"/>
          <w:sz w:val="20"/>
          <w:szCs w:val="20"/>
        </w:rPr>
        <w:t>Marnier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-  francouzsk</w:t>
      </w:r>
      <w:r>
        <w:rPr>
          <w:rFonts w:ascii="Arial" w:hAnsi="Arial" w:cs="Arial"/>
          <w:sz w:val="20"/>
          <w:szCs w:val="20"/>
        </w:rPr>
        <w:t xml:space="preserve">ý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400D">
        <w:rPr>
          <w:rFonts w:ascii="Arial" w:hAnsi="Arial" w:cs="Arial"/>
          <w:sz w:val="20"/>
          <w:szCs w:val="20"/>
        </w:rPr>
        <w:t>pomerančový likér</w:t>
      </w:r>
    </w:p>
    <w:p w:rsidR="0017400D" w:rsidRPr="0017400D" w:rsidRDefault="0017400D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Curaçao – citrusový likér – ze slupek plodů </w:t>
      </w:r>
      <w:proofErr w:type="spellStart"/>
      <w:r>
        <w:rPr>
          <w:rFonts w:ascii="Arial" w:hAnsi="Arial" w:cs="Arial"/>
          <w:sz w:val="20"/>
          <w:szCs w:val="20"/>
        </w:rPr>
        <w:t>curacao</w:t>
      </w:r>
      <w:proofErr w:type="spellEnd"/>
      <w:r>
        <w:rPr>
          <w:rFonts w:ascii="Arial" w:hAnsi="Arial" w:cs="Arial"/>
          <w:sz w:val="20"/>
          <w:szCs w:val="20"/>
        </w:rPr>
        <w:t xml:space="preserve"> /podobné </w:t>
      </w:r>
      <w:r w:rsidRPr="0017400D">
        <w:rPr>
          <w:rFonts w:ascii="Arial" w:hAnsi="Arial" w:cs="Arial"/>
          <w:sz w:val="20"/>
          <w:szCs w:val="20"/>
        </w:rPr>
        <w:t>pomerančům/</w:t>
      </w:r>
    </w:p>
    <w:p w:rsidR="0017400D" w:rsidRPr="0017400D" w:rsidRDefault="0017400D" w:rsidP="00144E2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Amaretto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- italský ovocný = mandlový </w:t>
      </w:r>
      <w:r w:rsidRPr="0017400D">
        <w:rPr>
          <w:rFonts w:ascii="Arial" w:hAnsi="Arial" w:cs="Arial"/>
          <w:sz w:val="20"/>
          <w:szCs w:val="20"/>
        </w:rPr>
        <w:tab/>
        <w:t xml:space="preserve">       likér </w:t>
      </w:r>
    </w:p>
    <w:p w:rsid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Kahlúa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– mexický kávový likér</w:t>
      </w:r>
    </w:p>
    <w:p w:rsidR="00144E23" w:rsidRDefault="00144E23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17400D" w:rsidRDefault="00144E23" w:rsidP="00860DCA">
      <w:pPr>
        <w:spacing w:after="0" w:line="240" w:lineRule="auto"/>
        <w:ind w:left="12" w:firstLine="70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7B020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MENTOLOVÉ LIKÉRY</w:t>
      </w:r>
    </w:p>
    <w:p w:rsidR="007B0209" w:rsidRPr="007B0209" w:rsidRDefault="007B0209" w:rsidP="00144E2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604CCB" w:rsidRDefault="00144E23" w:rsidP="00604CC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04CCB">
        <w:rPr>
          <w:rFonts w:ascii="Arial" w:eastAsia="Times New Roman" w:hAnsi="Arial" w:cs="Arial"/>
          <w:sz w:val="20"/>
          <w:szCs w:val="20"/>
          <w:lang w:eastAsia="cs-CZ"/>
        </w:rPr>
        <w:t xml:space="preserve">jsou z máty peprné, anýzu. </w:t>
      </w:r>
    </w:p>
    <w:p w:rsidR="00604CCB" w:rsidRDefault="00604CCB" w:rsidP="00604CC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144E23" w:rsidRPr="00604CCB">
        <w:rPr>
          <w:rFonts w:ascii="Arial" w:eastAsia="Times New Roman" w:hAnsi="Arial" w:cs="Arial"/>
          <w:sz w:val="20"/>
          <w:szCs w:val="20"/>
          <w:lang w:eastAsia="cs-CZ"/>
        </w:rPr>
        <w:t xml:space="preserve">entolové bývají čiré i zelené. </w:t>
      </w:r>
    </w:p>
    <w:p w:rsidR="007B0209" w:rsidRPr="00604CCB" w:rsidRDefault="007B0209" w:rsidP="00604CCB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604CC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Bartida</w:t>
      </w:r>
      <w:proofErr w:type="spellEnd"/>
      <w:r w:rsidRPr="00604CC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Modrá Peprmint, </w:t>
      </w:r>
      <w:proofErr w:type="spellStart"/>
      <w:r w:rsidRPr="00604CCB">
        <w:rPr>
          <w:rFonts w:ascii="Arial" w:hAnsi="Arial" w:cs="Arial"/>
          <w:sz w:val="20"/>
          <w:szCs w:val="20"/>
        </w:rPr>
        <w:t>Božkov</w:t>
      </w:r>
      <w:proofErr w:type="spellEnd"/>
      <w:r w:rsidRPr="00604CCB">
        <w:rPr>
          <w:rFonts w:ascii="Arial" w:hAnsi="Arial" w:cs="Arial"/>
          <w:sz w:val="20"/>
          <w:szCs w:val="20"/>
        </w:rPr>
        <w:t xml:space="preserve"> Peprmint</w:t>
      </w:r>
      <w:r w:rsidRPr="00604CCB">
        <w:rPr>
          <w:rFonts w:ascii="Arial" w:hAnsi="Arial" w:cs="Arial"/>
          <w:b/>
          <w:sz w:val="20"/>
          <w:szCs w:val="20"/>
        </w:rPr>
        <w:t>,…</w:t>
      </w:r>
    </w:p>
    <w:p w:rsidR="007B0209" w:rsidRPr="007B0209" w:rsidRDefault="007B0209" w:rsidP="007B020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4E23" w:rsidRDefault="00144E23" w:rsidP="00604CC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7400D" w:rsidRDefault="0017400D" w:rsidP="0017400D">
      <w:pPr>
        <w:spacing w:after="0" w:line="240" w:lineRule="auto"/>
        <w:ind w:firstLine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400D">
        <w:rPr>
          <w:rFonts w:ascii="Arial" w:hAnsi="Arial" w:cs="Arial"/>
          <w:b/>
          <w:sz w:val="20"/>
          <w:szCs w:val="20"/>
          <w:u w:val="single"/>
        </w:rPr>
        <w:t>EMULZNÍ LIKÉRY</w:t>
      </w:r>
    </w:p>
    <w:p w:rsidR="00144E23" w:rsidRPr="0017400D" w:rsidRDefault="00144E23" w:rsidP="0017400D">
      <w:pPr>
        <w:spacing w:after="0" w:line="240" w:lineRule="auto"/>
        <w:ind w:firstLine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400D" w:rsidRPr="0017400D" w:rsidRDefault="0017400D" w:rsidP="0017400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obsahují čokoládu, smetanu, kakao nebo vejce </w:t>
      </w:r>
    </w:p>
    <w:p w:rsidR="0017400D" w:rsidRPr="0017400D" w:rsidRDefault="0017400D" w:rsidP="0017400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vše je pak zpracováno s alkoholem a cukrem </w:t>
      </w:r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Vaječný likér – emulze z vajec a </w:t>
      </w:r>
      <w:r w:rsidR="00604CCB">
        <w:rPr>
          <w:rFonts w:ascii="Arial" w:hAnsi="Arial" w:cs="Arial"/>
          <w:sz w:val="20"/>
          <w:szCs w:val="20"/>
        </w:rPr>
        <w:tab/>
      </w:r>
      <w:r w:rsidRPr="0017400D">
        <w:rPr>
          <w:rFonts w:ascii="Arial" w:hAnsi="Arial" w:cs="Arial"/>
          <w:sz w:val="20"/>
          <w:szCs w:val="20"/>
        </w:rPr>
        <w:t>vinného destilátu</w:t>
      </w:r>
    </w:p>
    <w:p w:rsidR="0017400D" w:rsidRPr="0017400D" w:rsidRDefault="0017400D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>Banánový likér, Kokosový likér, Čokoládový likér, Kávový likér…</w:t>
      </w:r>
    </w:p>
    <w:p w:rsidR="002D39DF" w:rsidRPr="0017400D" w:rsidRDefault="002D39DF">
      <w:pPr>
        <w:rPr>
          <w:rFonts w:ascii="Arial" w:hAnsi="Arial" w:cs="Arial"/>
          <w:sz w:val="20"/>
          <w:szCs w:val="20"/>
        </w:rPr>
      </w:pPr>
    </w:p>
    <w:sectPr w:rsidR="002D39DF" w:rsidRPr="0017400D" w:rsidSect="00440BC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45"/>
    <w:multiLevelType w:val="hybridMultilevel"/>
    <w:tmpl w:val="EB6E5C7C"/>
    <w:lvl w:ilvl="0" w:tplc="C696E6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4DF"/>
    <w:multiLevelType w:val="hybridMultilevel"/>
    <w:tmpl w:val="B0705DD0"/>
    <w:lvl w:ilvl="0" w:tplc="4FBC6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8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C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4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2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557822"/>
    <w:multiLevelType w:val="hybridMultilevel"/>
    <w:tmpl w:val="FAECD6E0"/>
    <w:lvl w:ilvl="0" w:tplc="10B6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C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E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E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D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46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9E6B2F"/>
    <w:multiLevelType w:val="hybridMultilevel"/>
    <w:tmpl w:val="8B328282"/>
    <w:lvl w:ilvl="0" w:tplc="309C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AF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1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8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E0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2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733799"/>
    <w:multiLevelType w:val="hybridMultilevel"/>
    <w:tmpl w:val="4ED018CE"/>
    <w:lvl w:ilvl="0" w:tplc="C696E6F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A871C0"/>
    <w:multiLevelType w:val="hybridMultilevel"/>
    <w:tmpl w:val="5FD04E06"/>
    <w:lvl w:ilvl="0" w:tplc="C696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6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B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6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A0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E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4A684C"/>
    <w:multiLevelType w:val="hybridMultilevel"/>
    <w:tmpl w:val="D21E6572"/>
    <w:lvl w:ilvl="0" w:tplc="1E8A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0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E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0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80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C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21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2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7C353C"/>
    <w:multiLevelType w:val="hybridMultilevel"/>
    <w:tmpl w:val="D9C054BE"/>
    <w:lvl w:ilvl="0" w:tplc="7BD2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22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2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40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A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0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9"/>
    <w:rsid w:val="00144E23"/>
    <w:rsid w:val="0017400D"/>
    <w:rsid w:val="002D39DF"/>
    <w:rsid w:val="00440BC9"/>
    <w:rsid w:val="00604CCB"/>
    <w:rsid w:val="007B0209"/>
    <w:rsid w:val="008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BC9"/>
  </w:style>
  <w:style w:type="paragraph" w:styleId="Nadpis1">
    <w:name w:val="heading 1"/>
    <w:basedOn w:val="Normln"/>
    <w:link w:val="Nadpis1Char"/>
    <w:uiPriority w:val="9"/>
    <w:qFormat/>
    <w:rsid w:val="007B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2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B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BC9"/>
  </w:style>
  <w:style w:type="paragraph" w:styleId="Nadpis1">
    <w:name w:val="heading 1"/>
    <w:basedOn w:val="Normln"/>
    <w:link w:val="Nadpis1Char"/>
    <w:uiPriority w:val="9"/>
    <w:qFormat/>
    <w:rsid w:val="007B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2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B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2020-10-06T17:48:00Z</dcterms:created>
  <dcterms:modified xsi:type="dcterms:W3CDTF">2020-10-06T18:36:00Z</dcterms:modified>
</cp:coreProperties>
</file>