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BE" w:rsidRPr="0098258E" w:rsidRDefault="0065014E" w:rsidP="0098258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98258E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OSN, NATO</w:t>
      </w:r>
    </w:p>
    <w:p w:rsidR="0098258E" w:rsidRPr="00B24DAC" w:rsidRDefault="0098258E">
      <w:pPr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B24DAC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OSN: (Organizace spojených národů)</w:t>
      </w:r>
    </w:p>
    <w:p w:rsidR="0098258E" w:rsidRPr="0098258E" w:rsidRDefault="0098258E" w:rsidP="0098258E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8258E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Hlavní sídla:</w:t>
      </w:r>
      <w:r w:rsidRPr="0098258E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New York, Ženeva, Vídeň</w:t>
      </w:r>
      <w:r w:rsidRPr="00982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8258E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Založení</w:t>
      </w:r>
      <w:r w:rsidRPr="0098258E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26. června 1945 v San Franciscu na základě Charty OSN (50 členů včetně ČSR)</w:t>
      </w:r>
    </w:p>
    <w:p w:rsidR="0098258E" w:rsidRPr="0098258E" w:rsidRDefault="0098258E" w:rsidP="0098258E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8258E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Cíl:</w:t>
      </w:r>
      <w:r w:rsidRPr="0098258E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zachování mezinárodního míru a bezpečnosti a zajištění mezinárodní spolupráce</w:t>
      </w:r>
    </w:p>
    <w:p w:rsidR="0065014E" w:rsidRDefault="0098258E" w:rsidP="0098258E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8258E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Hlavní sídla</w:t>
      </w:r>
      <w:r w:rsidRPr="0098258E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New York, Ženeva, Vídeň</w:t>
      </w:r>
    </w:p>
    <w:p w:rsidR="0098258E" w:rsidRPr="0098258E" w:rsidRDefault="0098258E" w:rsidP="0098258E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8258E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 současnosti má OSN 192 členských států a zaměstnává na </w:t>
      </w:r>
      <w:proofErr w:type="gramStart"/>
      <w:r w:rsidRPr="0098258E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lidí</w:t>
      </w:r>
      <w:proofErr w:type="gramEnd"/>
      <w:r w:rsidRPr="0098258E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8258E" w:rsidRDefault="0098258E" w:rsidP="0098258E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8258E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Oficiální jazyky</w:t>
      </w:r>
      <w:r w:rsidRPr="0098258E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arabština, čínština, francouzština, angličtina, ruština a španělština.</w:t>
      </w:r>
    </w:p>
    <w:p w:rsidR="004F5FB9" w:rsidRDefault="004F5FB9" w:rsidP="0098258E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F5FB9" w:rsidRDefault="004F5FB9" w:rsidP="004F5F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tgtFrame="_blank" w:tooltip="historie osn" w:history="1">
        <w:r w:rsidRPr="0098258E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Historie OSN</w:t>
        </w:r>
      </w:hyperlink>
      <w:r w:rsidRPr="0098258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4F5FB9" w:rsidRDefault="004F5FB9" w:rsidP="004F5F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Předchůdcem byla Společnost národů (slabé kompetence, některé mocnosti nebyly členy, dobrovolné, žádné sankce) </w:t>
      </w:r>
    </w:p>
    <w:p w:rsidR="004F5FB9" w:rsidRDefault="004F5FB9" w:rsidP="004F5F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1942 – vyhlášena deklarace Spojených národů </w:t>
      </w:r>
    </w:p>
    <w:p w:rsidR="004F5FB9" w:rsidRDefault="004F5FB9" w:rsidP="004F5F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OSN byla založena </w:t>
      </w:r>
      <w:proofErr w:type="gramStart"/>
      <w:r w:rsidRPr="0098258E">
        <w:rPr>
          <w:rFonts w:ascii="Times New Roman" w:hAnsi="Times New Roman" w:cs="Times New Roman"/>
          <w:color w:val="000000" w:themeColor="text1"/>
          <w:sz w:val="24"/>
          <w:szCs w:val="24"/>
        </w:rPr>
        <w:t>24.10.1945</w:t>
      </w:r>
      <w:proofErr w:type="gramEnd"/>
      <w:r w:rsidRPr="00982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San Francisku na základě přijetí Charty OSN, nahradila tehdejší Společnost národů. </w:t>
      </w:r>
    </w:p>
    <w:p w:rsidR="004F5FB9" w:rsidRPr="00A36BD0" w:rsidRDefault="004F5FB9" w:rsidP="004F5FB9">
      <w:pPr>
        <w:rPr>
          <w:rStyle w:val="Siln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82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k </w:t>
      </w:r>
      <w:proofErr w:type="gramStart"/>
      <w:r w:rsidRPr="0098258E">
        <w:rPr>
          <w:rFonts w:ascii="Times New Roman" w:hAnsi="Times New Roman" w:cs="Times New Roman"/>
          <w:color w:val="000000" w:themeColor="text1"/>
          <w:sz w:val="24"/>
          <w:szCs w:val="24"/>
        </w:rPr>
        <w:t>24.říjnu</w:t>
      </w:r>
      <w:proofErr w:type="gramEnd"/>
      <w:r w:rsidRPr="00982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1945 se datuje oficiální vznik OSN. Většina zakládajících zemí uznala a </w:t>
      </w:r>
      <w:r w:rsidRPr="00A36BD0">
        <w:rPr>
          <w:rFonts w:ascii="Times New Roman" w:hAnsi="Times New Roman" w:cs="Times New Roman"/>
          <w:color w:val="000000" w:themeColor="text1"/>
          <w:sz w:val="24"/>
          <w:szCs w:val="24"/>
        </w:rPr>
        <w:t>podepsala Chartu OSN.</w:t>
      </w:r>
    </w:p>
    <w:p w:rsidR="0098258E" w:rsidRPr="00A36BD0" w:rsidRDefault="0098258E" w:rsidP="0098258E">
      <w:pPr>
        <w:spacing w:after="0"/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8258E" w:rsidRPr="00A36BD0" w:rsidRDefault="0098258E" w:rsidP="009825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BD0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udržovat mezinárodní mír a bezpečnost</w:t>
      </w:r>
    </w:p>
    <w:p w:rsidR="0098258E" w:rsidRPr="00A36BD0" w:rsidRDefault="0098258E" w:rsidP="0098258E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rozvíjet mezi národy přátelské vztahy založené na respektování zásad rovnoprávnosti a práva na sebeurčení národů</w:t>
      </w:r>
    </w:p>
    <w:p w:rsidR="0098258E" w:rsidRPr="00A36BD0" w:rsidRDefault="0098258E" w:rsidP="0098258E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spolupracovat při řešení mezinárodních ekonomických, sociálních, kulturních a humanitárních otázek a podpoře základních lidských práv a svobod</w:t>
      </w:r>
    </w:p>
    <w:p w:rsidR="0098258E" w:rsidRPr="00A36BD0" w:rsidRDefault="0098258E" w:rsidP="0098258E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být centrem pro koordinaci kroků, které národy podnikají v zájmu dosažení těchto společných cílů</w:t>
      </w:r>
    </w:p>
    <w:p w:rsidR="0098258E" w:rsidRPr="00A36BD0" w:rsidRDefault="0098258E" w:rsidP="0098258E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192 členů</w:t>
      </w:r>
    </w:p>
    <w:p w:rsidR="0098258E" w:rsidRPr="00A36BD0" w:rsidRDefault="0098258E" w:rsidP="0098258E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BD0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základní orgány: </w:t>
      </w:r>
    </w:p>
    <w:p w:rsidR="0098258E" w:rsidRPr="00A36BD0" w:rsidRDefault="0098258E" w:rsidP="0098258E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Valné shromáždění</w:t>
      </w:r>
    </w:p>
    <w:p w:rsidR="0098258E" w:rsidRPr="00A36BD0" w:rsidRDefault="0098258E" w:rsidP="0098258E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Rada bezpečnosti</w:t>
      </w:r>
    </w:p>
    <w:p w:rsidR="0098258E" w:rsidRPr="00A36BD0" w:rsidRDefault="0098258E" w:rsidP="0098258E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Poručenská rada</w:t>
      </w:r>
    </w:p>
    <w:p w:rsidR="0098258E" w:rsidRPr="00A36BD0" w:rsidRDefault="0098258E" w:rsidP="0098258E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Mezinárodní soudní dvůr</w:t>
      </w:r>
    </w:p>
    <w:p w:rsidR="0098258E" w:rsidRPr="00A36BD0" w:rsidRDefault="0098258E" w:rsidP="0098258E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Sekretariát OSN</w:t>
      </w:r>
    </w:p>
    <w:p w:rsidR="004F5FB9" w:rsidRPr="00A36BD0" w:rsidRDefault="0098258E" w:rsidP="004F5FB9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Ekonomická a sociální rada</w:t>
      </w:r>
    </w:p>
    <w:p w:rsidR="004F5FB9" w:rsidRPr="00A36BD0" w:rsidRDefault="004F5FB9" w:rsidP="004F5FB9">
      <w:pPr>
        <w:rPr>
          <w:rStyle w:val="Siln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36BD0">
        <w:rPr>
          <w:rStyle w:val="Siln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Valné  shromáždění</w:t>
      </w:r>
    </w:p>
    <w:p w:rsidR="004F5FB9" w:rsidRPr="00A36BD0" w:rsidRDefault="004F5FB9" w:rsidP="004F5F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BD0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hlavní (nejvyšší) orgán OSN</w:t>
      </w:r>
    </w:p>
    <w:p w:rsidR="004F5FB9" w:rsidRPr="00A36BD0" w:rsidRDefault="004F5FB9" w:rsidP="004F5FB9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A36BD0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jsou v něm zastoupeny všechny členské státy, v čele stojí předseda</w:t>
      </w:r>
    </w:p>
    <w:p w:rsidR="004F5FB9" w:rsidRPr="00A36BD0" w:rsidRDefault="004F5FB9" w:rsidP="004F5FB9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A36BD0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projednává všechny otázky, které jsou spojené s Chartou OSN, zprávy dalších hlavních orgánů a volí jejich členy</w:t>
      </w:r>
    </w:p>
    <w:p w:rsidR="004F5FB9" w:rsidRPr="00A36BD0" w:rsidRDefault="004F5FB9" w:rsidP="004F5FB9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A36BD0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jako pomocné orgány si tvoří výbory a komise, hlavních výborů je šest - politický a bezpečnostní, hospodářský a finanční, sociální, humanitní a kulturní, speciálně-politický a dekolonizační, administrativní a rozpočtový, právní</w:t>
      </w:r>
    </w:p>
    <w:p w:rsidR="004F5FB9" w:rsidRPr="00A36BD0" w:rsidRDefault="004F5FB9" w:rsidP="004F5FB9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A36BD0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>zasedá jednou ročně</w:t>
      </w:r>
    </w:p>
    <w:p w:rsidR="00A2610F" w:rsidRPr="00A36BD0" w:rsidRDefault="0098258E" w:rsidP="00A2610F">
      <w:pPr>
        <w:spacing w:after="0"/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6BD0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Rada bezpečnosti </w:t>
      </w:r>
    </w:p>
    <w:p w:rsidR="004F5FB9" w:rsidRPr="00A36BD0" w:rsidRDefault="004F5FB9" w:rsidP="004F5FB9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výkonný orgán odpovědný za zajištění světového míru, mezinárodní bezpečnosti a řešení konfliktů</w:t>
      </w:r>
    </w:p>
    <w:p w:rsidR="004F5FB9" w:rsidRPr="00A36BD0" w:rsidRDefault="004F5FB9" w:rsidP="004F5FB9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navrhuje kandidáta na generálního tajemníka a spolu s Valným shromážděním volí soudce mezinárodního soudního dvora</w:t>
      </w:r>
    </w:p>
    <w:p w:rsidR="004F5FB9" w:rsidRPr="00A36BD0" w:rsidRDefault="004F5FB9" w:rsidP="004F5FB9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rezoluce jsou závazné a Rada může jejich splnění vynucovat i silou (podnikání vojenských akcí)</w:t>
      </w:r>
    </w:p>
    <w:p w:rsidR="004F5FB9" w:rsidRPr="00A36BD0" w:rsidRDefault="004F5FB9" w:rsidP="004F5FB9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 15 členů</w:t>
      </w: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pět členů jsou tzv. stálí členové se zvláštními pravomocemi (např. právo veta), zbylých 10 členů (nestálí členové) je voleno Valným shromážděním na dvouleté období a to tak, že každým rokem se obmění pět členů</w:t>
      </w:r>
    </w:p>
    <w:p w:rsidR="004F5FB9" w:rsidRPr="00A36BD0" w:rsidRDefault="004F5FB9" w:rsidP="004F5FB9">
      <w:pPr>
        <w:pStyle w:val="Odstavecseseznamem"/>
        <w:numPr>
          <w:ilvl w:val="0"/>
          <w:numId w:val="1"/>
        </w:numPr>
        <w:spacing w:after="0"/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stálí členové – Čínská lidová republika, Francie, Rusko, USA a Spojené království</w:t>
      </w:r>
    </w:p>
    <w:p w:rsidR="00A2610F" w:rsidRPr="00A36BD0" w:rsidRDefault="00A2610F" w:rsidP="00A2610F">
      <w:pPr>
        <w:spacing w:after="0"/>
        <w:ind w:left="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2610F" w:rsidRPr="00A36BD0" w:rsidRDefault="00A2610F" w:rsidP="00A2610F">
      <w:pPr>
        <w:spacing w:after="0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BD0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Ekonomická a sociální rada</w:t>
      </w:r>
    </w:p>
    <w:p w:rsidR="00A2610F" w:rsidRPr="00A36BD0" w:rsidRDefault="00A2610F" w:rsidP="00A2610F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Zabývá se ekonomickými a sociálními otázkami a formuluje doporučení pro jednotlivé země i celou OSN.</w:t>
      </w:r>
    </w:p>
    <w:p w:rsidR="00A2610F" w:rsidRPr="00A36BD0" w:rsidRDefault="00A2610F" w:rsidP="00A2610F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Má 54 členů volených na tříleté období Valným shromážděním</w:t>
      </w:r>
    </w:p>
    <w:p w:rsidR="00A2610F" w:rsidRPr="00A36BD0" w:rsidRDefault="00A2610F" w:rsidP="00A2610F">
      <w:pPr>
        <w:spacing w:after="0"/>
        <w:ind w:left="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610F" w:rsidRPr="00A36BD0" w:rsidRDefault="00A2610F" w:rsidP="00A2610F">
      <w:pPr>
        <w:pStyle w:val="uk-text-justify"/>
        <w:shd w:val="clear" w:color="auto" w:fill="FFFFFF"/>
        <w:spacing w:before="225" w:beforeAutospacing="0" w:after="225" w:afterAutospacing="0"/>
        <w:rPr>
          <w:rStyle w:val="Siln"/>
          <w:color w:val="000000" w:themeColor="text1"/>
        </w:rPr>
      </w:pPr>
      <w:r w:rsidRPr="00A36BD0">
        <w:rPr>
          <w:rStyle w:val="Siln"/>
          <w:color w:val="000000" w:themeColor="text1"/>
        </w:rPr>
        <w:t xml:space="preserve">Poručenská rada </w:t>
      </w:r>
    </w:p>
    <w:p w:rsidR="00A2610F" w:rsidRPr="00A36BD0" w:rsidRDefault="00A2610F" w:rsidP="00A2610F">
      <w:pPr>
        <w:pStyle w:val="uk-text-justify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A36BD0">
        <w:rPr>
          <w:rStyle w:val="Siln"/>
          <w:b w:val="0"/>
          <w:color w:val="000000" w:themeColor="text1"/>
        </w:rPr>
        <w:t>Poručenskou radu tvoří stálí členové Rady bezpečnosti</w:t>
      </w:r>
    </w:p>
    <w:p w:rsidR="00A2610F" w:rsidRPr="00A36BD0" w:rsidRDefault="00A2610F" w:rsidP="00A2610F">
      <w:pPr>
        <w:pStyle w:val="uk-text-justify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tr"/>
          <w:b/>
          <w:bCs/>
          <w:color w:val="000000" w:themeColor="text1"/>
        </w:rPr>
      </w:pPr>
      <w:r w:rsidRPr="00A36BD0">
        <w:rPr>
          <w:rStyle w:val="tr"/>
          <w:color w:val="000000" w:themeColor="text1"/>
        </w:rPr>
        <w:t>Rada měla dohlížet na správu jedenácti území spadajících do poručenské soustavy a připravit je na samosprávu či samostatnost</w:t>
      </w:r>
    </w:p>
    <w:p w:rsidR="00A2610F" w:rsidRPr="00A36BD0" w:rsidRDefault="00A2610F" w:rsidP="00A2610F">
      <w:pPr>
        <w:pStyle w:val="uk-text-justify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tr"/>
          <w:b/>
          <w:bCs/>
          <w:color w:val="000000" w:themeColor="text1"/>
        </w:rPr>
      </w:pPr>
      <w:r w:rsidRPr="00A36BD0">
        <w:rPr>
          <w:rStyle w:val="tr"/>
          <w:color w:val="000000" w:themeColor="text1"/>
        </w:rPr>
        <w:t>Má 5 členů: Čína, Francie, Rusko, Velká Británie a USA</w:t>
      </w:r>
    </w:p>
    <w:p w:rsidR="00A2610F" w:rsidRPr="00A36BD0" w:rsidRDefault="00A2610F" w:rsidP="00A2610F">
      <w:pPr>
        <w:pStyle w:val="uk-text-justify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A36BD0">
        <w:rPr>
          <w:rStyle w:val="tr"/>
          <w:color w:val="000000" w:themeColor="text1"/>
        </w:rPr>
        <w:t xml:space="preserve">O svolání může rozhodnout </w:t>
      </w:r>
      <w:proofErr w:type="gramStart"/>
      <w:r w:rsidRPr="00A36BD0">
        <w:rPr>
          <w:rStyle w:val="tr"/>
          <w:color w:val="000000" w:themeColor="text1"/>
        </w:rPr>
        <w:t>předseda nebo</w:t>
      </w:r>
      <w:proofErr w:type="gramEnd"/>
      <w:r w:rsidRPr="00A36BD0">
        <w:rPr>
          <w:rStyle w:val="tr"/>
          <w:color w:val="000000" w:themeColor="text1"/>
        </w:rPr>
        <w:t xml:space="preserve"> pokud si to vyžádá většina členů Poručenské rady</w:t>
      </w:r>
    </w:p>
    <w:p w:rsidR="00A2610F" w:rsidRPr="00A36BD0" w:rsidRDefault="00A2610F" w:rsidP="00A2610F">
      <w:pPr>
        <w:pStyle w:val="uk-text-justify"/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A36BD0">
        <w:rPr>
          <w:rStyle w:val="Siln"/>
          <w:color w:val="000000" w:themeColor="text1"/>
        </w:rPr>
        <w:t>Mezinárodní soudní dvůr</w:t>
      </w:r>
    </w:p>
    <w:p w:rsidR="00A2610F" w:rsidRPr="00A36BD0" w:rsidRDefault="00A2610F" w:rsidP="00A2610F">
      <w:pPr>
        <w:pStyle w:val="uk-text-justify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tr"/>
          <w:color w:val="000000" w:themeColor="text1"/>
        </w:rPr>
      </w:pPr>
      <w:r w:rsidRPr="00A36BD0">
        <w:rPr>
          <w:rStyle w:val="tr"/>
          <w:color w:val="000000" w:themeColor="text1"/>
        </w:rPr>
        <w:t>Tvoří jej 15 soudců (9 let), které volí zvlášť Valné shromáždění a zvlášť Rada bezpečnosti</w:t>
      </w:r>
    </w:p>
    <w:p w:rsidR="00A2610F" w:rsidRPr="00A36BD0" w:rsidRDefault="00A2610F" w:rsidP="00A2610F">
      <w:pPr>
        <w:pStyle w:val="uk-text-justify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tr"/>
          <w:color w:val="000000" w:themeColor="text1"/>
        </w:rPr>
      </w:pPr>
      <w:r w:rsidRPr="00A36BD0">
        <w:rPr>
          <w:rStyle w:val="tr"/>
          <w:color w:val="000000" w:themeColor="text1"/>
        </w:rPr>
        <w:t>Jsou voleni na devět let, ale mohou být zvoleni znovu.</w:t>
      </w:r>
    </w:p>
    <w:p w:rsidR="00A2610F" w:rsidRPr="00A36BD0" w:rsidRDefault="00A2610F" w:rsidP="00A2610F">
      <w:pPr>
        <w:pStyle w:val="uk-text-justify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tr"/>
          <w:color w:val="000000" w:themeColor="text1"/>
        </w:rPr>
      </w:pPr>
      <w:r w:rsidRPr="00A36BD0">
        <w:rPr>
          <w:rStyle w:val="tr"/>
          <w:color w:val="000000" w:themeColor="text1"/>
        </w:rPr>
        <w:t>Má sídlo v Haagu</w:t>
      </w:r>
    </w:p>
    <w:p w:rsidR="00A2610F" w:rsidRPr="00A36BD0" w:rsidRDefault="00A2610F" w:rsidP="00A2610F">
      <w:pPr>
        <w:pStyle w:val="uk-text-justify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36BD0">
        <w:rPr>
          <w:rStyle w:val="tr"/>
          <w:color w:val="000000" w:themeColor="text1"/>
        </w:rPr>
        <w:t>Soud se řídí statutem, který byl přijat spolu s Chartou</w:t>
      </w:r>
    </w:p>
    <w:p w:rsidR="00A2610F" w:rsidRPr="00A36BD0" w:rsidRDefault="00A2610F" w:rsidP="00A2610F">
      <w:pPr>
        <w:pStyle w:val="uk-text-justify"/>
        <w:shd w:val="clear" w:color="auto" w:fill="FFFFFF"/>
        <w:spacing w:before="225" w:beforeAutospacing="0" w:after="225" w:afterAutospacing="0"/>
        <w:rPr>
          <w:rStyle w:val="Siln"/>
          <w:color w:val="000000" w:themeColor="text1"/>
        </w:rPr>
      </w:pPr>
      <w:r w:rsidRPr="00A36BD0">
        <w:rPr>
          <w:rStyle w:val="Siln"/>
          <w:color w:val="000000" w:themeColor="text1"/>
        </w:rPr>
        <w:t xml:space="preserve">Sekretariát </w:t>
      </w:r>
    </w:p>
    <w:p w:rsidR="00A2610F" w:rsidRPr="00A36BD0" w:rsidRDefault="00A2610F" w:rsidP="00A2610F">
      <w:pPr>
        <w:pStyle w:val="uk-text-justify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36BD0">
        <w:rPr>
          <w:rStyle w:val="Siln"/>
          <w:b w:val="0"/>
          <w:color w:val="000000" w:themeColor="text1"/>
        </w:rPr>
        <w:t>Sekretariát tvoří 7500 úředníků v různých zemích světa</w:t>
      </w:r>
    </w:p>
    <w:p w:rsidR="00A2610F" w:rsidRPr="00A36BD0" w:rsidRDefault="00A2610F" w:rsidP="00A2610F">
      <w:pPr>
        <w:pStyle w:val="uk-text-justify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tr"/>
          <w:color w:val="000000" w:themeColor="text1"/>
        </w:rPr>
      </w:pPr>
      <w:r w:rsidRPr="00A36BD0">
        <w:rPr>
          <w:rStyle w:val="tr"/>
          <w:color w:val="000000" w:themeColor="text1"/>
        </w:rPr>
        <w:t>Poskytují servis ostatním orgánům OSN a zajišťují jejich organizaci a správu</w:t>
      </w:r>
    </w:p>
    <w:p w:rsidR="004F5FB9" w:rsidRPr="00A36BD0" w:rsidRDefault="004F5FB9" w:rsidP="004F5FB9">
      <w:pPr>
        <w:pStyle w:val="uk-text-justify"/>
        <w:shd w:val="clear" w:color="auto" w:fill="FFFFFF"/>
        <w:spacing w:before="0" w:beforeAutospacing="0" w:after="0" w:afterAutospacing="0"/>
        <w:rPr>
          <w:rStyle w:val="tr"/>
          <w:color w:val="000000" w:themeColor="text1"/>
        </w:rPr>
      </w:pPr>
    </w:p>
    <w:p w:rsidR="004F5FB9" w:rsidRPr="00A36BD0" w:rsidRDefault="004F5FB9" w:rsidP="004F5FB9">
      <w:pPr>
        <w:pStyle w:val="uk-text-justify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36BD0">
        <w:rPr>
          <w:rStyle w:val="Siln"/>
          <w:color w:val="000000" w:themeColor="text1"/>
          <w:shd w:val="clear" w:color="auto" w:fill="FFFFFF"/>
        </w:rPr>
        <w:t>GENERÁLNÍ TAJEMNÍK OSN</w:t>
      </w:r>
    </w:p>
    <w:p w:rsidR="004F5FB9" w:rsidRPr="00A36BD0" w:rsidRDefault="004F5FB9" w:rsidP="004F5FB9">
      <w:pPr>
        <w:pStyle w:val="uk-text-justify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tr"/>
          <w:color w:val="000000" w:themeColor="text1"/>
        </w:rPr>
      </w:pPr>
      <w:r w:rsidRPr="00A36BD0">
        <w:rPr>
          <w:rStyle w:val="tr"/>
          <w:color w:val="000000" w:themeColor="text1"/>
          <w:shd w:val="clear" w:color="auto" w:fill="FFFFFF"/>
        </w:rPr>
        <w:t>hlava a osoba komunikující navenek OSN</w:t>
      </w:r>
    </w:p>
    <w:p w:rsidR="004F5FB9" w:rsidRPr="00A36BD0" w:rsidRDefault="004F5FB9" w:rsidP="004F5FB9">
      <w:pPr>
        <w:pStyle w:val="uk-text-justify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tr"/>
          <w:color w:val="000000" w:themeColor="text1"/>
        </w:rPr>
      </w:pPr>
      <w:r w:rsidRPr="00A36BD0">
        <w:rPr>
          <w:rStyle w:val="tr"/>
          <w:color w:val="000000" w:themeColor="text1"/>
          <w:shd w:val="clear" w:color="auto" w:fill="FFFFFF"/>
        </w:rPr>
        <w:t>je jmenován na pětileté období</w:t>
      </w:r>
    </w:p>
    <w:p w:rsidR="004F5FB9" w:rsidRPr="00A36BD0" w:rsidRDefault="004F5FB9" w:rsidP="004F5FB9">
      <w:pPr>
        <w:pStyle w:val="uk-text-justify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tr"/>
          <w:color w:val="000000" w:themeColor="text1"/>
        </w:rPr>
      </w:pPr>
      <w:r w:rsidRPr="00A36BD0">
        <w:rPr>
          <w:rStyle w:val="tr"/>
          <w:color w:val="000000" w:themeColor="text1"/>
          <w:shd w:val="clear" w:color="auto" w:fill="FFFFFF"/>
        </w:rPr>
        <w:t xml:space="preserve">mezi pravomoci patří správa majetku OSN a právo zúčastnit se jednání všech orgánů </w:t>
      </w:r>
      <w:r w:rsidRPr="00A36BD0">
        <w:rPr>
          <w:rStyle w:val="tr"/>
          <w:color w:val="000000" w:themeColor="text1"/>
          <w:shd w:val="clear" w:color="auto" w:fill="FFFFFF"/>
        </w:rPr>
        <w:t>OSN</w:t>
      </w:r>
    </w:p>
    <w:p w:rsidR="004F5FB9" w:rsidRPr="00A36BD0" w:rsidRDefault="004F5FB9" w:rsidP="004F5FB9">
      <w:pPr>
        <w:pStyle w:val="uk-text-justify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tr"/>
          <w:color w:val="000000" w:themeColor="text1"/>
        </w:rPr>
      </w:pPr>
      <w:r w:rsidRPr="00A36BD0">
        <w:rPr>
          <w:rStyle w:val="tr"/>
          <w:color w:val="000000" w:themeColor="text1"/>
          <w:shd w:val="clear" w:color="auto" w:fill="FFFFFF"/>
        </w:rPr>
        <w:t xml:space="preserve">Pan </w:t>
      </w:r>
      <w:proofErr w:type="spellStart"/>
      <w:r w:rsidRPr="00A36BD0">
        <w:rPr>
          <w:rStyle w:val="tr"/>
          <w:color w:val="000000" w:themeColor="text1"/>
          <w:shd w:val="clear" w:color="auto" w:fill="FFFFFF"/>
        </w:rPr>
        <w:t>Ki</w:t>
      </w:r>
      <w:proofErr w:type="spellEnd"/>
      <w:r w:rsidRPr="00A36BD0">
        <w:rPr>
          <w:rStyle w:val="tr"/>
          <w:color w:val="000000" w:themeColor="text1"/>
          <w:shd w:val="clear" w:color="auto" w:fill="FFFFFF"/>
        </w:rPr>
        <w:t>-mun, Jižní Korea (od r. 2007)</w:t>
      </w:r>
    </w:p>
    <w:p w:rsidR="00A36BD0" w:rsidRPr="00A36BD0" w:rsidRDefault="00A36BD0" w:rsidP="00A36BD0">
      <w:pPr>
        <w:pStyle w:val="uk-text-justify"/>
        <w:shd w:val="clear" w:color="auto" w:fill="FFFFFF"/>
        <w:spacing w:before="0" w:beforeAutospacing="0" w:after="0" w:afterAutospacing="0"/>
        <w:ind w:left="420"/>
        <w:rPr>
          <w:color w:val="000000" w:themeColor="text1"/>
        </w:rPr>
      </w:pPr>
    </w:p>
    <w:p w:rsidR="00A2610F" w:rsidRPr="00A36BD0" w:rsidRDefault="00A2610F" w:rsidP="00A2610F">
      <w:pPr>
        <w:spacing w:after="0"/>
        <w:ind w:left="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610F" w:rsidRPr="00A36BD0" w:rsidRDefault="00A2610F" w:rsidP="00A2610F">
      <w:pPr>
        <w:spacing w:after="0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BD0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Odborné organizace OSN</w:t>
      </w:r>
    </w:p>
    <w:p w:rsidR="00A2610F" w:rsidRPr="00A36BD0" w:rsidRDefault="00A2610F" w:rsidP="00A2610F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Mezinárodní fond pro rozvoj zemědělství (IFAD)</w:t>
      </w:r>
    </w:p>
    <w:p w:rsidR="00A2610F" w:rsidRPr="00A36BD0" w:rsidRDefault="00A2610F" w:rsidP="00A2610F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Centrum OSN pro lidská obydlí (Habitat) – UNCHS</w:t>
      </w:r>
    </w:p>
    <w:p w:rsidR="00A2610F" w:rsidRPr="00A36BD0" w:rsidRDefault="00A2610F" w:rsidP="00A2610F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Organizace OSN pro vzdělávání, vědu a kulturu (UNESCO)</w:t>
      </w:r>
    </w:p>
    <w:p w:rsidR="00A2610F" w:rsidRPr="00A36BD0" w:rsidRDefault="00A2610F" w:rsidP="00A2610F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Světová zdravotnická organizace (WHO)</w:t>
      </w:r>
    </w:p>
    <w:p w:rsidR="00A2610F" w:rsidRPr="00A36BD0" w:rsidRDefault="00A2610F" w:rsidP="00A2610F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Organizace pro výživu a zemědělství (FAO)</w:t>
      </w:r>
    </w:p>
    <w:p w:rsidR="00A2610F" w:rsidRPr="00A36BD0" w:rsidRDefault="00A2610F" w:rsidP="00A2610F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Dětský fond OSN (UNICEF)</w:t>
      </w:r>
    </w:p>
    <w:p w:rsidR="004F5FB9" w:rsidRPr="00A36BD0" w:rsidRDefault="004F5FB9" w:rsidP="00A2610F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Mezinárodní měnový fond (MMF)</w:t>
      </w:r>
    </w:p>
    <w:p w:rsidR="004F5FB9" w:rsidRPr="00A36BD0" w:rsidRDefault="004F5FB9" w:rsidP="00A2610F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Mezinárodní agentura pro atomovou energii (MAAE)</w:t>
      </w:r>
    </w:p>
    <w:p w:rsidR="004F5FB9" w:rsidRPr="00A36BD0" w:rsidRDefault="004F5FB9" w:rsidP="00A2610F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Mezinárodní banka pro obnovu a rozvoj (Světová banka) </w:t>
      </w: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IBRD</w:t>
      </w:r>
    </w:p>
    <w:p w:rsidR="00A36BD0" w:rsidRPr="00A36BD0" w:rsidRDefault="004F5FB9" w:rsidP="00A2610F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Mezinárodní telekomunikační unie (ITU)</w:t>
      </w:r>
    </w:p>
    <w:p w:rsidR="00A36BD0" w:rsidRPr="00A36BD0" w:rsidRDefault="004F5FB9" w:rsidP="00A2610F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Organizace OSN pro průmyslový rozvoj </w:t>
      </w:r>
      <w:r w:rsidR="00A36BD0"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UNIDO</w:t>
      </w:r>
    </w:p>
    <w:p w:rsidR="00A36BD0" w:rsidRPr="00A36BD0" w:rsidRDefault="004F5FB9" w:rsidP="00A2610F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Světová poštovní unie (UPU</w:t>
      </w:r>
      <w:r w:rsid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A36BD0" w:rsidRPr="00A36BD0" w:rsidRDefault="004F5FB9" w:rsidP="00A2610F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Světová organizace duševního vlastnictví (WIPO)</w:t>
      </w:r>
    </w:p>
    <w:p w:rsidR="004F5FB9" w:rsidRDefault="004F5FB9" w:rsidP="00A2610F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6BD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Mezinárodní námořnická organizace</w:t>
      </w:r>
    </w:p>
    <w:p w:rsidR="00B24DAC" w:rsidRDefault="00B24DAC" w:rsidP="00B24D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24DAC" w:rsidRPr="00B24DAC" w:rsidRDefault="00B24DAC" w:rsidP="00B24DA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B24D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Nato</w:t>
      </w:r>
    </w:p>
    <w:p w:rsidR="00B24DAC" w:rsidRPr="00B24DAC" w:rsidRDefault="00B24DAC" w:rsidP="00B24DAC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4DAC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dubna 1949 – Severoatlantická smlouva</w:t>
      </w:r>
    </w:p>
    <w:p w:rsidR="00B24DAC" w:rsidRPr="00B24DAC" w:rsidRDefault="00B24DAC" w:rsidP="00B24DAC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4DAC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podepsalo ji 12 západoevropských států s USA (obavy z vojenské hrozby Sovětského svazu a komunistických zemí)</w:t>
      </w:r>
    </w:p>
    <w:p w:rsidR="00B24DAC" w:rsidRDefault="00B24DAC" w:rsidP="00B24DAC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4DAC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sídlo – Brusel (Belgie)</w:t>
      </w:r>
    </w:p>
    <w:p w:rsidR="00B24DAC" w:rsidRPr="00B24DAC" w:rsidRDefault="00B24DAC" w:rsidP="00B24DA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4DAC">
        <w:t> </w:t>
      </w:r>
      <w:r w:rsidRPr="00B24DAC">
        <w:rPr>
          <w:rFonts w:ascii="Times New Roman" w:hAnsi="Times New Roman" w:cs="Times New Roman"/>
          <w:sz w:val="24"/>
          <w:szCs w:val="24"/>
        </w:rPr>
        <w:t>je hlavní vojensko-politické seskupení spojující 26 států Evropy a Severní Ameriky se společným cílem zachovávat bezpečnost a svobodu členů NATO politickými i vojenskými prostředky</w:t>
      </w:r>
    </w:p>
    <w:p w:rsidR="00B24DAC" w:rsidRDefault="00B24DAC" w:rsidP="00B24DAC">
      <w:pPr>
        <w:spacing w:after="0"/>
        <w:ind w:left="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24DAC" w:rsidRDefault="00B24DAC" w:rsidP="00B24D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tgtFrame="_blank" w:tooltip="historie nato" w:history="1">
        <w:r w:rsidRPr="00B24DAC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Historie NATO</w:t>
        </w:r>
      </w:hyperlink>
      <w:r w:rsidRPr="00B24D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24DAC" w:rsidRDefault="00B24DAC" w:rsidP="00B24D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1945 – 1949 – expanzionistická politika SSSR </w:t>
      </w:r>
      <w:r w:rsidRPr="00B24DA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E0"/>
      </w:r>
      <w:r w:rsidRPr="00B2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strach západního světa </w:t>
      </w:r>
    </w:p>
    <w:p w:rsidR="00B24DAC" w:rsidRDefault="00B24DAC" w:rsidP="00B24D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1948 – podepsána </w:t>
      </w:r>
      <w:r w:rsidRPr="00B24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BRUSELSKÁ SMLOUVA</w:t>
      </w:r>
      <w:r w:rsidRPr="00B2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pěti západoevropskými státy (Belgie, Francie, Lucembursko, Nizozemsko a Spojené království) – snaha o vytvoření systému společné obrany </w:t>
      </w:r>
    </w:p>
    <w:p w:rsidR="00B24DAC" w:rsidRDefault="00B24DAC" w:rsidP="00B24D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1949 – </w:t>
      </w:r>
      <w:r w:rsidRPr="00B24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SEVEROATLANTICKÁ SMLOUVA</w:t>
      </w:r>
      <w:r w:rsidRPr="00B2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B24DAC">
        <w:rPr>
          <w:rFonts w:ascii="Times New Roman" w:hAnsi="Times New Roman" w:cs="Times New Roman"/>
          <w:color w:val="000000" w:themeColor="text1"/>
          <w:sz w:val="24"/>
          <w:szCs w:val="24"/>
        </w:rPr>
        <w:t>Washington D.C.</w:t>
      </w:r>
      <w:proofErr w:type="gramEnd"/>
      <w:r w:rsidRPr="00B24DAC">
        <w:rPr>
          <w:rFonts w:ascii="Times New Roman" w:hAnsi="Times New Roman" w:cs="Times New Roman"/>
          <w:color w:val="000000" w:themeColor="text1"/>
          <w:sz w:val="24"/>
          <w:szCs w:val="24"/>
        </w:rPr>
        <w:t>) – vzniká NATO smlouvou mezi 12 státy (státy Bruselské smlouvy, USA, Kanada, Dánsko, Island, Itálie, Norsko, Portugalsko)</w:t>
      </w:r>
    </w:p>
    <w:p w:rsidR="00B24DAC" w:rsidRDefault="00B24DAC" w:rsidP="00B24DA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tgtFrame="_blank" w:tooltip="slide23" w:history="1">
        <w:r w:rsidRPr="00B24DAC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1952 – přistoupily ke smlouvě Řecko </w:t>
        </w:r>
        <w:r w:rsidRPr="00B24DAC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a </w:t>
        </w:r>
        <w:r w:rsidRPr="00B24DAC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Turecko</w:t>
        </w:r>
      </w:hyperlink>
      <w:r w:rsidRPr="00B24D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24DAC" w:rsidRDefault="00B24DAC" w:rsidP="00B24DA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DAC">
        <w:rPr>
          <w:rFonts w:ascii="Times New Roman" w:hAnsi="Times New Roman" w:cs="Times New Roman"/>
          <w:color w:val="000000" w:themeColor="text1"/>
          <w:sz w:val="24"/>
          <w:szCs w:val="24"/>
        </w:rPr>
        <w:t>1955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Spolková republika Německo </w:t>
      </w:r>
    </w:p>
    <w:p w:rsidR="00B24DAC" w:rsidRDefault="00B24DAC" w:rsidP="00B24DA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1967 – Sídlo NATO bylo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přesunuto z Paříže do Bruselu </w:t>
      </w:r>
    </w:p>
    <w:p w:rsidR="00B24DAC" w:rsidRDefault="00B24DAC" w:rsidP="00B24DA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DAC">
        <w:rPr>
          <w:rFonts w:ascii="Times New Roman" w:hAnsi="Times New Roman" w:cs="Times New Roman"/>
          <w:color w:val="000000" w:themeColor="text1"/>
          <w:sz w:val="24"/>
          <w:szCs w:val="24"/>
        </w:rPr>
        <w:t>1982 – Španělsko • 1999 – Česká republika, Maďar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sko a Polsko </w:t>
      </w:r>
    </w:p>
    <w:p w:rsidR="00B24DAC" w:rsidRPr="00B24DAC" w:rsidRDefault="00B24DAC" w:rsidP="00B24DA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DAC">
        <w:rPr>
          <w:rFonts w:ascii="Times New Roman" w:hAnsi="Times New Roman" w:cs="Times New Roman"/>
          <w:color w:val="000000" w:themeColor="text1"/>
          <w:sz w:val="24"/>
          <w:szCs w:val="24"/>
        </w:rPr>
        <w:t>2004 – Bulharsko, Estonsko, Lotyšsko, Litva, Rumunsko, Slovensko a Slovinsko</w:t>
      </w:r>
    </w:p>
    <w:p w:rsidR="00B24DAC" w:rsidRPr="008E7DCE" w:rsidRDefault="00B24DAC" w:rsidP="00B24DAC">
      <w:p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8E7DCE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Hlavní úkoly:</w:t>
      </w:r>
    </w:p>
    <w:p w:rsidR="00B24DAC" w:rsidRPr="008E7DCE" w:rsidRDefault="00B24DAC" w:rsidP="00B24DAC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8E7DCE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ochrana svobody a bezpečnosti všech členů</w:t>
      </w:r>
    </w:p>
    <w:p w:rsidR="00B24DAC" w:rsidRPr="00B24DAC" w:rsidRDefault="00B24DAC" w:rsidP="00B24DAC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B24DAC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tvoření spravedlivého a trvalého mírového pořádku v Evropě politickými i vojenskými prostředky</w:t>
      </w:r>
    </w:p>
    <w:p w:rsidR="00B24DAC" w:rsidRPr="00B24DAC" w:rsidRDefault="00B24DAC" w:rsidP="00B24DAC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B24DAC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NATO nemusí zasahovat jen v případě napadení svého člena, ale podílí se i na vojenských operacích schválených nebo organizovaných Radou bezpečnosti OSN</w:t>
      </w:r>
    </w:p>
    <w:p w:rsidR="008E7DCE" w:rsidRPr="008E7DCE" w:rsidRDefault="008E7DCE" w:rsidP="008E7DCE">
      <w:pPr>
        <w:spacing w:after="0"/>
        <w:ind w:left="6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7DCE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Členské země NATO (28 států)</w:t>
      </w:r>
      <w:r w:rsidRPr="008E7D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7DCE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1949 – USA, Kanada, Spojené království, Francie, Portugalsko, Belgie, Lucembursko, Nizozemsko, Dánsko, Norsko, Itálie, Island</w:t>
      </w:r>
    </w:p>
    <w:p w:rsidR="008E7DCE" w:rsidRPr="008E7DCE" w:rsidRDefault="008E7DCE" w:rsidP="008E7DCE">
      <w:pPr>
        <w:spacing w:after="0"/>
        <w:ind w:left="6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7DCE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1952 – Řecko, Turecko1955 – Západní Německo</w:t>
      </w:r>
    </w:p>
    <w:p w:rsidR="008E7DCE" w:rsidRPr="008E7DCE" w:rsidRDefault="008E7DCE" w:rsidP="008E7DCE">
      <w:pPr>
        <w:spacing w:after="0"/>
        <w:ind w:left="6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7DCE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1982 – Španělsko12. března </w:t>
      </w:r>
    </w:p>
    <w:p w:rsidR="008E7DCE" w:rsidRPr="008E7DCE" w:rsidRDefault="008E7DCE" w:rsidP="008E7DCE">
      <w:pPr>
        <w:spacing w:after="0"/>
        <w:ind w:left="6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7DCE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1999 – Česká republika, Maďarsko, Polsko</w:t>
      </w:r>
    </w:p>
    <w:p w:rsidR="008E7DCE" w:rsidRPr="008E7DCE" w:rsidRDefault="008E7DCE" w:rsidP="008E7DCE">
      <w:pPr>
        <w:spacing w:after="0"/>
        <w:ind w:left="6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7DCE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2004 – Litva, Lotyšsko, Estonsko, Rumunsko, Bulharsko, Slovinsko, Slovensko</w:t>
      </w:r>
    </w:p>
    <w:p w:rsidR="00B24DAC" w:rsidRDefault="008E7DCE" w:rsidP="008E7DCE">
      <w:pPr>
        <w:spacing w:after="0"/>
        <w:ind w:left="6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7DCE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2009 – Chorvatsko, Albánie</w:t>
      </w:r>
    </w:p>
    <w:p w:rsidR="008E7DCE" w:rsidRDefault="008E7DCE" w:rsidP="008E7DCE">
      <w:pPr>
        <w:spacing w:after="0"/>
        <w:ind w:left="6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71280" w:rsidRPr="00871280" w:rsidRDefault="00871280" w:rsidP="008E7DCE">
      <w:pPr>
        <w:spacing w:after="0"/>
        <w:ind w:left="60"/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871280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Základní orgány </w:t>
      </w:r>
    </w:p>
    <w:p w:rsidR="00871280" w:rsidRDefault="008E7DCE" w:rsidP="008E7DCE">
      <w:pPr>
        <w:spacing w:after="0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280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Severoatlantická rada (Rada NATO)</w:t>
      </w:r>
    </w:p>
    <w:p w:rsidR="00871280" w:rsidRPr="00871280" w:rsidRDefault="008E7DCE" w:rsidP="00871280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87128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nejvyšší rozhodovací a konzultační orgán</w:t>
      </w:r>
    </w:p>
    <w:p w:rsidR="00871280" w:rsidRPr="00871280" w:rsidRDefault="008E7DCE" w:rsidP="00871280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87128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 každého členského státu 1 stálý zástupce – schází se 1x týdně; zasedání na úrovni ministrů zahraničí, předsedů vlád nebo ministrů obrany probíhají 1x za půl roku</w:t>
      </w:r>
    </w:p>
    <w:p w:rsidR="00871280" w:rsidRPr="00871280" w:rsidRDefault="008E7DCE" w:rsidP="00871280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87128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přijímá rozhodnutí o společné zahraniční politice, postupu členských zemí a vojenských akcích</w:t>
      </w:r>
    </w:p>
    <w:p w:rsidR="00871280" w:rsidRPr="00871280" w:rsidRDefault="008E7DCE" w:rsidP="00871280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87128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má zvláštní pravomoci v době ohrožení světového míru nebo svrchovanosti některé členské země</w:t>
      </w:r>
    </w:p>
    <w:p w:rsidR="008E7DCE" w:rsidRPr="00871280" w:rsidRDefault="008E7DCE" w:rsidP="00871280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87128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rozhoduje také o přijetí nových členů</w:t>
      </w:r>
    </w:p>
    <w:p w:rsidR="00871280" w:rsidRDefault="00871280" w:rsidP="00871280">
      <w:pPr>
        <w:pStyle w:val="uk-text-justify"/>
        <w:shd w:val="clear" w:color="auto" w:fill="FFFFFF"/>
        <w:spacing w:before="225" w:beforeAutospacing="0" w:after="225" w:afterAutospacing="0"/>
        <w:ind w:left="60"/>
        <w:rPr>
          <w:rStyle w:val="Siln"/>
          <w:color w:val="000000" w:themeColor="text1"/>
        </w:rPr>
      </w:pPr>
      <w:r w:rsidRPr="00871280">
        <w:rPr>
          <w:rStyle w:val="Siln"/>
          <w:color w:val="000000" w:themeColor="text1"/>
        </w:rPr>
        <w:t xml:space="preserve">Vojenský výbor NATO </w:t>
      </w:r>
    </w:p>
    <w:p w:rsidR="00871280" w:rsidRPr="00871280" w:rsidRDefault="00871280" w:rsidP="00871280">
      <w:pPr>
        <w:pStyle w:val="uk-text-justify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71280">
        <w:rPr>
          <w:rStyle w:val="Siln"/>
          <w:b w:val="0"/>
          <w:color w:val="000000" w:themeColor="text1"/>
        </w:rPr>
        <w:t>nejvyšší vojenský orgán</w:t>
      </w:r>
    </w:p>
    <w:p w:rsidR="00871280" w:rsidRPr="00871280" w:rsidRDefault="00871280" w:rsidP="00871280">
      <w:pPr>
        <w:pStyle w:val="uk-text-justify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tr"/>
          <w:color w:val="000000" w:themeColor="text1"/>
        </w:rPr>
      </w:pPr>
      <w:r w:rsidRPr="00871280">
        <w:rPr>
          <w:rStyle w:val="tr"/>
          <w:color w:val="000000" w:themeColor="text1"/>
        </w:rPr>
        <w:t>předkládá návrhy a doporučení Severoatlantické radě, Výboru pro obranné plánování a Skupině pro jaderné plánování</w:t>
      </w:r>
    </w:p>
    <w:p w:rsidR="00871280" w:rsidRDefault="00871280" w:rsidP="00871280">
      <w:pPr>
        <w:pStyle w:val="uk-text-justify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tr"/>
          <w:color w:val="000000" w:themeColor="text1"/>
        </w:rPr>
      </w:pPr>
      <w:r w:rsidRPr="00871280">
        <w:rPr>
          <w:rStyle w:val="tr"/>
          <w:color w:val="000000" w:themeColor="text1"/>
        </w:rPr>
        <w:t>každá členská země zastoupena jedním (vojenským) zástupcem a výbor se schází alespoň jednou týdně</w:t>
      </w:r>
    </w:p>
    <w:p w:rsidR="00871280" w:rsidRPr="00871280" w:rsidRDefault="00871280" w:rsidP="00871280">
      <w:pPr>
        <w:pStyle w:val="uk-text-justify"/>
        <w:shd w:val="clear" w:color="auto" w:fill="FFFFFF"/>
        <w:spacing w:before="0" w:beforeAutospacing="0" w:after="0" w:afterAutospacing="0"/>
        <w:ind w:left="420"/>
        <w:rPr>
          <w:color w:val="000000" w:themeColor="text1"/>
        </w:rPr>
      </w:pPr>
    </w:p>
    <w:p w:rsidR="00871280" w:rsidRDefault="00871280" w:rsidP="00871280">
      <w:pPr>
        <w:pStyle w:val="uk-text-justify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71280">
        <w:rPr>
          <w:rStyle w:val="Siln"/>
          <w:color w:val="000000" w:themeColor="text1"/>
        </w:rPr>
        <w:t>Výbor pro obranné plánování</w:t>
      </w:r>
    </w:p>
    <w:p w:rsidR="00871280" w:rsidRDefault="00871280" w:rsidP="00871280">
      <w:pPr>
        <w:pStyle w:val="uk-text-justify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tr"/>
          <w:color w:val="000000" w:themeColor="text1"/>
        </w:rPr>
      </w:pPr>
      <w:r w:rsidRPr="00871280">
        <w:rPr>
          <w:rStyle w:val="tr"/>
          <w:color w:val="000000" w:themeColor="text1"/>
        </w:rPr>
        <w:t>řeší otázky spojené s</w:t>
      </w:r>
      <w:r>
        <w:rPr>
          <w:rStyle w:val="tr"/>
          <w:color w:val="000000" w:themeColor="text1"/>
        </w:rPr>
        <w:t> </w:t>
      </w:r>
      <w:r w:rsidRPr="00871280">
        <w:rPr>
          <w:rStyle w:val="tr"/>
          <w:color w:val="000000" w:themeColor="text1"/>
        </w:rPr>
        <w:t>obranou</w:t>
      </w:r>
    </w:p>
    <w:p w:rsidR="00871280" w:rsidRPr="00871280" w:rsidRDefault="00871280" w:rsidP="00871280">
      <w:pPr>
        <w:pStyle w:val="uk-text-justify"/>
        <w:shd w:val="clear" w:color="auto" w:fill="FFFFFF"/>
        <w:spacing w:before="0" w:beforeAutospacing="0" w:after="0" w:afterAutospacing="0"/>
        <w:ind w:left="60"/>
        <w:rPr>
          <w:rStyle w:val="tr"/>
          <w:b/>
          <w:color w:val="000000" w:themeColor="text1"/>
        </w:rPr>
      </w:pPr>
      <w:r w:rsidRPr="00871280">
        <w:rPr>
          <w:rStyle w:val="tr"/>
          <w:b/>
          <w:color w:val="000000" w:themeColor="text1"/>
        </w:rPr>
        <w:t>Skupina pro jaderné plánování</w:t>
      </w:r>
    </w:p>
    <w:p w:rsidR="00871280" w:rsidRDefault="00871280" w:rsidP="00871280">
      <w:pPr>
        <w:pStyle w:val="uk-text-justify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tr"/>
          <w:color w:val="000000" w:themeColor="text1"/>
        </w:rPr>
      </w:pPr>
      <w:r w:rsidRPr="00871280">
        <w:rPr>
          <w:rStyle w:val="tr"/>
          <w:color w:val="000000" w:themeColor="text1"/>
        </w:rPr>
        <w:t>řeší otázky týkající se jaderné politiky</w:t>
      </w:r>
    </w:p>
    <w:p w:rsidR="00871280" w:rsidRPr="00871280" w:rsidRDefault="00871280" w:rsidP="00871280">
      <w:pPr>
        <w:pStyle w:val="uk-text-justify"/>
        <w:shd w:val="clear" w:color="auto" w:fill="FFFFFF"/>
        <w:spacing w:before="0" w:beforeAutospacing="0" w:after="0" w:afterAutospacing="0"/>
        <w:ind w:left="60"/>
        <w:rPr>
          <w:rStyle w:val="tr"/>
          <w:b/>
          <w:color w:val="000000" w:themeColor="text1"/>
        </w:rPr>
      </w:pPr>
      <w:r w:rsidRPr="00871280">
        <w:rPr>
          <w:rStyle w:val="tr"/>
          <w:b/>
          <w:color w:val="000000" w:themeColor="text1"/>
        </w:rPr>
        <w:t>Generální tajemník NATO</w:t>
      </w:r>
    </w:p>
    <w:p w:rsidR="00871280" w:rsidRDefault="00871280" w:rsidP="00871280">
      <w:pPr>
        <w:pStyle w:val="uk-text-justify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tr"/>
          <w:color w:val="000000" w:themeColor="text1"/>
        </w:rPr>
      </w:pPr>
      <w:r w:rsidRPr="00871280">
        <w:rPr>
          <w:rStyle w:val="tr"/>
          <w:color w:val="000000" w:themeColor="text1"/>
        </w:rPr>
        <w:t>v čele Aliance, reprezentuje ji ve vnějších vztazích</w:t>
      </w:r>
    </w:p>
    <w:p w:rsidR="00871280" w:rsidRPr="00871280" w:rsidRDefault="00871280" w:rsidP="00871280">
      <w:pPr>
        <w:pStyle w:val="uk-text-justify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71280">
        <w:rPr>
          <w:rStyle w:val="tr"/>
          <w:color w:val="000000" w:themeColor="text1"/>
        </w:rPr>
        <w:t>předsedá Severoatlantické radě a odpovídá za její řízení</w:t>
      </w:r>
    </w:p>
    <w:p w:rsidR="00871280" w:rsidRPr="00871280" w:rsidRDefault="00871280" w:rsidP="00871280"/>
    <w:p w:rsidR="00871280" w:rsidRDefault="00871280" w:rsidP="008712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tgtFrame="_blank" w:tooltip="financov n nato" w:history="1">
        <w:r w:rsidRPr="0087128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Financování NATO</w:t>
        </w:r>
      </w:hyperlink>
      <w:r w:rsidRPr="0087128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871280" w:rsidRDefault="00871280" w:rsidP="008712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NATO je mezivládní organizace, do níž členské státy přispívají finančními zdroji nezbytnými k zajištění každodenní činnosti </w:t>
      </w:r>
    </w:p>
    <w:p w:rsidR="00871280" w:rsidRDefault="00871280" w:rsidP="008712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871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Civilní rozpočet </w:t>
      </w:r>
      <w:r w:rsidRPr="0087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(především výdaje na chod centrály NATO a její hlavní politické a koordinační aktivity) </w:t>
      </w:r>
    </w:p>
    <w:p w:rsidR="00871280" w:rsidRDefault="00871280" w:rsidP="008712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871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Vojenský rozpočet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1280">
        <w:rPr>
          <w:rFonts w:ascii="Times New Roman" w:hAnsi="Times New Roman" w:cs="Times New Roman"/>
          <w:color w:val="000000" w:themeColor="text1"/>
          <w:sz w:val="24"/>
          <w:szCs w:val="24"/>
        </w:rPr>
        <w:t>(především operační výdaje a náklady na mise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91B80" w:rsidRDefault="00091B80" w:rsidP="008712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71280" w:rsidRPr="00091B80" w:rsidRDefault="00871280" w:rsidP="008712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tgtFrame="_blank" w:tooltip="nejzn m j mise nato" w:history="1">
        <w:r w:rsidRPr="00091B8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Nejznámější Mise NATO</w:t>
        </w:r>
      </w:hyperlink>
      <w:r w:rsidRPr="00091B8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871280" w:rsidRPr="00091B80" w:rsidRDefault="00871280" w:rsidP="008712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B80">
        <w:rPr>
          <w:rFonts w:ascii="Times New Roman" w:hAnsi="Times New Roman" w:cs="Times New Roman"/>
          <w:color w:val="000000" w:themeColor="text1"/>
          <w:sz w:val="24"/>
          <w:szCs w:val="24"/>
        </w:rPr>
        <w:t>• IFOR, SFOR, SFOR II. (Bosna a Hercegovina)</w:t>
      </w:r>
    </w:p>
    <w:p w:rsidR="00091B80" w:rsidRPr="00091B80" w:rsidRDefault="00871280" w:rsidP="008712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AFOR (Albánie) – 1999 </w:t>
      </w:r>
    </w:p>
    <w:p w:rsidR="00091B80" w:rsidRPr="00091B80" w:rsidRDefault="00871280" w:rsidP="008712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KFOR (Kosovo) – 1999 </w:t>
      </w:r>
      <w:r w:rsidRPr="00091B80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E0"/>
      </w:r>
      <w:r w:rsidRPr="00091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ISAF (Afghánistán) 2003 </w:t>
      </w:r>
    </w:p>
    <w:p w:rsidR="00091B80" w:rsidRPr="00091B80" w:rsidRDefault="00871280" w:rsidP="008712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gramStart"/>
      <w:r w:rsidRPr="00091B80">
        <w:rPr>
          <w:rFonts w:ascii="Times New Roman" w:hAnsi="Times New Roman" w:cs="Times New Roman"/>
          <w:color w:val="000000" w:themeColor="text1"/>
          <w:sz w:val="24"/>
          <w:szCs w:val="24"/>
        </w:rPr>
        <w:t>NTIM–I (</w:t>
      </w:r>
      <w:proofErr w:type="spellStart"/>
      <w:r w:rsidRPr="00091B80">
        <w:rPr>
          <w:rFonts w:ascii="Times New Roman" w:hAnsi="Times New Roman" w:cs="Times New Roman"/>
          <w:color w:val="000000" w:themeColor="text1"/>
          <w:sz w:val="24"/>
          <w:szCs w:val="24"/>
        </w:rPr>
        <w:t>Írák</w:t>
      </w:r>
      <w:proofErr w:type="spellEnd"/>
      <w:proofErr w:type="gramEnd"/>
      <w:r w:rsidRPr="00091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2004) </w:t>
      </w:r>
    </w:p>
    <w:p w:rsidR="00871280" w:rsidRPr="00871280" w:rsidRDefault="00871280" w:rsidP="00871280">
      <w:pPr>
        <w:spacing w:after="0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1280" w:rsidRPr="0087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202"/>
    <w:multiLevelType w:val="multilevel"/>
    <w:tmpl w:val="C2FC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73F11"/>
    <w:multiLevelType w:val="hybridMultilevel"/>
    <w:tmpl w:val="AC9C4B7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578A9"/>
    <w:multiLevelType w:val="multilevel"/>
    <w:tmpl w:val="660C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AE2598"/>
    <w:multiLevelType w:val="hybridMultilevel"/>
    <w:tmpl w:val="BE98594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2C33B2B"/>
    <w:multiLevelType w:val="multilevel"/>
    <w:tmpl w:val="2DE4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80642"/>
    <w:multiLevelType w:val="multilevel"/>
    <w:tmpl w:val="5EE0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057E41"/>
    <w:multiLevelType w:val="hybridMultilevel"/>
    <w:tmpl w:val="520CFB28"/>
    <w:lvl w:ilvl="0" w:tplc="6B9EE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4"/>
    </w:lvlOverride>
  </w:num>
  <w:num w:numId="3">
    <w:abstractNumId w:val="3"/>
  </w:num>
  <w:num w:numId="4">
    <w:abstractNumId w:val="0"/>
    <w:lvlOverride w:ilvl="0">
      <w:startOverride w:val="22"/>
    </w:lvlOverride>
  </w:num>
  <w:num w:numId="5">
    <w:abstractNumId w:val="5"/>
    <w:lvlOverride w:ilvl="0">
      <w:startOverride w:val="23"/>
    </w:lvlOverride>
  </w:num>
  <w:num w:numId="6">
    <w:abstractNumId w:val="1"/>
  </w:num>
  <w:num w:numId="7">
    <w:abstractNumId w:val="4"/>
    <w:lvlOverride w:ilvl="0">
      <w:startOverride w:val="35"/>
    </w:lvlOverride>
  </w:num>
  <w:num w:numId="8">
    <w:abstractNumId w:val="4"/>
    <w:lvlOverride w:ilvl="0">
      <w:startOverride w:val="3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8E"/>
    <w:rsid w:val="00091B80"/>
    <w:rsid w:val="004F5FB9"/>
    <w:rsid w:val="0065014E"/>
    <w:rsid w:val="00871280"/>
    <w:rsid w:val="008E7DCE"/>
    <w:rsid w:val="0098258E"/>
    <w:rsid w:val="00A2610F"/>
    <w:rsid w:val="00A36BD0"/>
    <w:rsid w:val="00A90DBE"/>
    <w:rsid w:val="00B2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99D4"/>
  <w15:chartTrackingRefBased/>
  <w15:docId w15:val="{6AFA3589-789E-4A2F-A8B0-627A10A9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8258E"/>
    <w:rPr>
      <w:b/>
      <w:bCs/>
    </w:rPr>
  </w:style>
  <w:style w:type="character" w:customStyle="1" w:styleId="tr">
    <w:name w:val="tr"/>
    <w:basedOn w:val="Standardnpsmoodstavce"/>
    <w:rsid w:val="0098258E"/>
  </w:style>
  <w:style w:type="paragraph" w:styleId="Odstavecseseznamem">
    <w:name w:val="List Paragraph"/>
    <w:basedOn w:val="Normln"/>
    <w:uiPriority w:val="34"/>
    <w:qFormat/>
    <w:rsid w:val="0098258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8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8258E"/>
    <w:rPr>
      <w:color w:val="0000FF"/>
      <w:u w:val="single"/>
    </w:rPr>
  </w:style>
  <w:style w:type="paragraph" w:customStyle="1" w:styleId="uk-text-justify">
    <w:name w:val="uk-text-justify"/>
    <w:basedOn w:val="Normln"/>
    <w:rsid w:val="00A2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k-badge">
    <w:name w:val="uk-badge"/>
    <w:basedOn w:val="Standardnpsmoodstavce"/>
    <w:rsid w:val="00A2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2.slideserve.com/4467635/financov-n-nato-l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age2.slideserve.com/4467635/slide23-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age2.slideserve.com/4467635/historie-nato-l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mage2.slideserve.com/4467635/historie-osn-l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mage2.slideserve.com/4467635/nejzn-m-j-mise-nato-l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2</cp:revision>
  <dcterms:created xsi:type="dcterms:W3CDTF">2021-05-20T12:53:00Z</dcterms:created>
  <dcterms:modified xsi:type="dcterms:W3CDTF">2021-05-20T12:53:00Z</dcterms:modified>
</cp:coreProperties>
</file>