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C0" w:rsidRPr="00291013" w:rsidRDefault="00E731C0" w:rsidP="00E731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13">
        <w:rPr>
          <w:rFonts w:ascii="Times New Roman" w:hAnsi="Times New Roman" w:cs="Times New Roman"/>
          <w:b/>
          <w:sz w:val="24"/>
          <w:szCs w:val="24"/>
          <w:u w:val="single"/>
        </w:rPr>
        <w:t>Soudobý svět</w:t>
      </w:r>
    </w:p>
    <w:p w:rsidR="00E731C0" w:rsidRPr="00291013" w:rsidRDefault="00E731C0">
      <w:p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91013"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GLOBÁLNÍ PROBLÉM</w:t>
      </w:r>
      <w:r w:rsidRPr="00291013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91013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Problém</w:t>
      </w:r>
      <w:r w:rsidRPr="00291013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je věc, nebo skutek jednotlivce či většiny, který je potřeba vyřešit. </w:t>
      </w:r>
    </w:p>
    <w:p w:rsidR="00E731C0" w:rsidRPr="00291013" w:rsidRDefault="00E731C0">
      <w:p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91013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Globální problém</w:t>
      </w:r>
      <w:r w:rsidRPr="00291013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je věc nebo skutek většiny, který je potřeba vyřešit</w:t>
      </w:r>
    </w:p>
    <w:p w:rsidR="00E731C0" w:rsidRPr="00291013" w:rsidRDefault="00E731C0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910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Problémy jsou velice závažné a mají vliv na všechny živé tvory planety – tedy vliv na existenci lidstva, zvířat a další společenský vývoj.</w:t>
      </w:r>
    </w:p>
    <w:p w:rsidR="00291013" w:rsidRDefault="00291013" w:rsidP="00291013">
      <w:pPr>
        <w:pStyle w:val="uk-text-justify"/>
        <w:shd w:val="clear" w:color="auto" w:fill="FFFFFF"/>
        <w:spacing w:before="225" w:beforeAutospacing="0" w:after="225" w:afterAutospacing="0"/>
        <w:rPr>
          <w:rStyle w:val="Siln"/>
          <w:color w:val="444444"/>
          <w:u w:val="single"/>
          <w:shd w:val="clear" w:color="auto" w:fill="FFFFFF"/>
        </w:rPr>
      </w:pPr>
      <w:r w:rsidRPr="00291013">
        <w:rPr>
          <w:rStyle w:val="Siln"/>
          <w:color w:val="444444"/>
          <w:u w:val="single"/>
          <w:shd w:val="clear" w:color="auto" w:fill="FFFFFF"/>
        </w:rPr>
        <w:t xml:space="preserve">Globalizace </w:t>
      </w:r>
    </w:p>
    <w:p w:rsidR="00291013" w:rsidRPr="00291013" w:rsidRDefault="00291013" w:rsidP="00291013">
      <w:pPr>
        <w:pStyle w:val="uk-text-justify"/>
        <w:shd w:val="clear" w:color="auto" w:fill="FFFFFF"/>
        <w:spacing w:before="225" w:beforeAutospacing="0" w:after="225" w:afterAutospacing="0"/>
        <w:rPr>
          <w:b/>
          <w:bCs/>
          <w:color w:val="444444"/>
          <w:u w:val="single"/>
          <w:shd w:val="clear" w:color="auto" w:fill="FFFFFF"/>
        </w:rPr>
      </w:pPr>
      <w:r w:rsidRPr="00291013">
        <w:rPr>
          <w:rStyle w:val="Siln"/>
          <w:color w:val="444444"/>
          <w:shd w:val="clear" w:color="auto" w:fill="FFFFFF"/>
        </w:rPr>
        <w:t xml:space="preserve">Globální - </w:t>
      </w:r>
      <w:r w:rsidRPr="00291013">
        <w:rPr>
          <w:rStyle w:val="Siln"/>
          <w:b w:val="0"/>
          <w:color w:val="444444"/>
          <w:shd w:val="clear" w:color="auto" w:fill="FFFFFF"/>
        </w:rPr>
        <w:t>týkající se celého lidstva</w:t>
      </w:r>
    </w:p>
    <w:p w:rsidR="00291013" w:rsidRPr="00291013" w:rsidRDefault="00291013" w:rsidP="00291013">
      <w:pPr>
        <w:pStyle w:val="uk-text-justify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  <w:shd w:val="clear" w:color="auto" w:fill="FFFFFF"/>
        </w:rPr>
        <w:t>Proces sbližování kultur a ekonomik různých národů a států</w:t>
      </w:r>
    </w:p>
    <w:p w:rsidR="00291013" w:rsidRPr="00291013" w:rsidRDefault="00291013" w:rsidP="00291013">
      <w:pPr>
        <w:pStyle w:val="uk-text-justify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444444"/>
        </w:rPr>
      </w:pPr>
      <w:r w:rsidRPr="00291013">
        <w:rPr>
          <w:rStyle w:val="tr"/>
          <w:color w:val="444444"/>
          <w:shd w:val="clear" w:color="auto" w:fill="FFFFFF"/>
        </w:rPr>
        <w:t>Zmenšování časoprostoru</w:t>
      </w:r>
    </w:p>
    <w:p w:rsidR="00291013" w:rsidRPr="00291013" w:rsidRDefault="00291013" w:rsidP="00291013">
      <w:pPr>
        <w:pStyle w:val="uk-text-justify"/>
        <w:shd w:val="clear" w:color="auto" w:fill="FFFFFF"/>
        <w:spacing w:before="225" w:beforeAutospacing="0" w:after="0" w:afterAutospacing="0"/>
        <w:rPr>
          <w:rStyle w:val="Siln"/>
          <w:color w:val="444444"/>
        </w:rPr>
      </w:pPr>
      <w:r w:rsidRPr="00291013">
        <w:rPr>
          <w:rStyle w:val="Siln"/>
          <w:color w:val="444444"/>
        </w:rPr>
        <w:t xml:space="preserve">Negativa globalizace </w:t>
      </w:r>
    </w:p>
    <w:p w:rsidR="00291013" w:rsidRPr="00291013" w:rsidRDefault="00291013" w:rsidP="00291013">
      <w:pPr>
        <w:pStyle w:val="uk-text-justify"/>
        <w:numPr>
          <w:ilvl w:val="0"/>
          <w:numId w:val="3"/>
        </w:numPr>
        <w:shd w:val="clear" w:color="auto" w:fill="FFFFFF"/>
        <w:spacing w:before="225" w:beforeAutospacing="0" w:after="0" w:afterAutospacing="0"/>
        <w:rPr>
          <w:rStyle w:val="Siln"/>
          <w:b w:val="0"/>
          <w:bCs w:val="0"/>
          <w:color w:val="444444"/>
        </w:rPr>
      </w:pPr>
      <w:r w:rsidRPr="00291013">
        <w:rPr>
          <w:rStyle w:val="Siln"/>
          <w:b w:val="0"/>
          <w:color w:val="444444"/>
        </w:rPr>
        <w:t xml:space="preserve">Spotřeba surovin a energie </w:t>
      </w:r>
    </w:p>
    <w:p w:rsidR="00291013" w:rsidRDefault="00291013" w:rsidP="00291013">
      <w:pPr>
        <w:pStyle w:val="uk-text-justify"/>
        <w:numPr>
          <w:ilvl w:val="0"/>
          <w:numId w:val="3"/>
        </w:numPr>
        <w:shd w:val="clear" w:color="auto" w:fill="FFFFFF"/>
        <w:spacing w:before="225" w:beforeAutospacing="0" w:after="0" w:afterAutospacing="0"/>
        <w:rPr>
          <w:color w:val="444444"/>
        </w:rPr>
      </w:pPr>
      <w:r w:rsidRPr="00291013">
        <w:rPr>
          <w:rStyle w:val="Siln"/>
          <w:b w:val="0"/>
          <w:color w:val="444444"/>
        </w:rPr>
        <w:t>Bohatství x chudoba</w:t>
      </w:r>
    </w:p>
    <w:p w:rsidR="00291013" w:rsidRPr="00291013" w:rsidRDefault="00291013" w:rsidP="00291013">
      <w:pPr>
        <w:pStyle w:val="uk-text-justify"/>
        <w:numPr>
          <w:ilvl w:val="0"/>
          <w:numId w:val="3"/>
        </w:numPr>
        <w:shd w:val="clear" w:color="auto" w:fill="FFFFFF"/>
        <w:spacing w:before="225" w:beforeAutospacing="0" w:after="0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Populační a sociální problémy</w:t>
      </w:r>
    </w:p>
    <w:p w:rsidR="00291013" w:rsidRPr="00291013" w:rsidRDefault="00291013" w:rsidP="00291013">
      <w:pPr>
        <w:pStyle w:val="uk-text-justify"/>
        <w:numPr>
          <w:ilvl w:val="0"/>
          <w:numId w:val="3"/>
        </w:numPr>
        <w:shd w:val="clear" w:color="auto" w:fill="FFFFFF"/>
        <w:spacing w:before="225" w:beforeAutospacing="0" w:after="0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Zhoršování kvality životního prostředí</w:t>
      </w:r>
    </w:p>
    <w:p w:rsidR="00291013" w:rsidRPr="00291013" w:rsidRDefault="00291013" w:rsidP="00291013">
      <w:pPr>
        <w:pStyle w:val="uk-text-justify"/>
        <w:numPr>
          <w:ilvl w:val="0"/>
          <w:numId w:val="3"/>
        </w:numPr>
        <w:shd w:val="clear" w:color="auto" w:fill="FFFFFF"/>
        <w:spacing w:before="225" w:beforeAutospacing="0" w:after="0" w:afterAutospacing="0"/>
        <w:rPr>
          <w:color w:val="444444"/>
        </w:rPr>
      </w:pPr>
      <w:r w:rsidRPr="00291013">
        <w:rPr>
          <w:rStyle w:val="tr"/>
          <w:color w:val="444444"/>
        </w:rPr>
        <w:t>Nedodržování lidských práv</w:t>
      </w:r>
    </w:p>
    <w:p w:rsidR="00E731C0" w:rsidRPr="00291013" w:rsidRDefault="00E731C0" w:rsidP="00E731C0">
      <w:pPr>
        <w:pStyle w:val="uk-text-justify"/>
        <w:shd w:val="clear" w:color="auto" w:fill="FFFFFF"/>
        <w:spacing w:before="225" w:beforeAutospacing="0" w:after="225" w:afterAutospacing="0"/>
        <w:rPr>
          <w:rStyle w:val="Siln"/>
          <w:color w:val="444444"/>
          <w:u w:val="single"/>
        </w:rPr>
      </w:pPr>
      <w:r w:rsidRPr="00291013">
        <w:rPr>
          <w:rStyle w:val="Siln"/>
          <w:color w:val="444444"/>
          <w:u w:val="single"/>
        </w:rPr>
        <w:t xml:space="preserve">Vyspělá země 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b/>
          <w:color w:val="444444"/>
        </w:rPr>
      </w:pPr>
      <w:r w:rsidRPr="00291013">
        <w:rPr>
          <w:rStyle w:val="Siln"/>
          <w:b w:val="0"/>
          <w:color w:val="444444"/>
        </w:rPr>
        <w:t>Země, která má vysoké HDP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HDP = celková peněžní hodnota statků a služeb vytvořená za dané období na určitém území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444444"/>
        </w:rPr>
      </w:pPr>
      <w:r w:rsidRPr="00291013">
        <w:rPr>
          <w:rStyle w:val="tr"/>
          <w:color w:val="444444"/>
        </w:rPr>
        <w:t>Vyspělé země jsou především na severní polokouli</w:t>
      </w:r>
    </w:p>
    <w:p w:rsidR="00E731C0" w:rsidRPr="00291013" w:rsidRDefault="00E731C0" w:rsidP="00E731C0">
      <w:pPr>
        <w:pStyle w:val="uk-text-justify"/>
        <w:shd w:val="clear" w:color="auto" w:fill="FFFFFF"/>
        <w:spacing w:before="225" w:beforeAutospacing="0" w:after="225" w:afterAutospacing="0"/>
        <w:rPr>
          <w:rStyle w:val="Siln"/>
          <w:color w:val="444444"/>
          <w:u w:val="single"/>
        </w:rPr>
      </w:pPr>
      <w:r w:rsidRPr="00291013">
        <w:rPr>
          <w:rStyle w:val="Siln"/>
          <w:color w:val="444444"/>
          <w:u w:val="single"/>
        </w:rPr>
        <w:t xml:space="preserve">Znaky vyspělé země 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b/>
          <w:color w:val="444444"/>
        </w:rPr>
      </w:pPr>
      <w:r w:rsidRPr="00291013">
        <w:rPr>
          <w:rStyle w:val="Siln"/>
          <w:b w:val="0"/>
          <w:color w:val="444444"/>
        </w:rPr>
        <w:t>Rozvinutá energetika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Strojírenství a chemický průmysl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Nízký podíl těžby nerostných surovin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Převaha zpracovatelského průmyslu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Rozvoj vědy a techniky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Zemědělství je druhořadé s moderní základnou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Vysoká zaměstnanost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lastRenderedPageBreak/>
        <w:t>Nerovnoměrné rozmístění hospodářství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Orientace na vědu a výzkum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Rozvoj cestovního ruchu a dopravy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Vysoký hospodářský potenciál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444444"/>
        </w:rPr>
      </w:pPr>
      <w:r w:rsidRPr="00291013">
        <w:rPr>
          <w:rStyle w:val="tr"/>
          <w:color w:val="444444"/>
        </w:rPr>
        <w:t>Vysoká úroveň vzdělání a zdravotnictví</w:t>
      </w:r>
    </w:p>
    <w:p w:rsidR="00E731C0" w:rsidRPr="00291013" w:rsidRDefault="00E731C0" w:rsidP="00E731C0">
      <w:pPr>
        <w:pStyle w:val="uk-text-justify"/>
        <w:shd w:val="clear" w:color="auto" w:fill="FFFFFF"/>
        <w:spacing w:before="225" w:beforeAutospacing="0" w:after="225" w:afterAutospacing="0"/>
        <w:rPr>
          <w:rStyle w:val="Siln"/>
          <w:color w:val="444444"/>
          <w:u w:val="single"/>
        </w:rPr>
      </w:pPr>
      <w:r w:rsidRPr="00291013">
        <w:rPr>
          <w:rStyle w:val="Siln"/>
          <w:color w:val="444444"/>
          <w:u w:val="single"/>
        </w:rPr>
        <w:t xml:space="preserve">Rozvojová země 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b/>
          <w:color w:val="444444"/>
        </w:rPr>
      </w:pPr>
      <w:r w:rsidRPr="00291013">
        <w:rPr>
          <w:rStyle w:val="Siln"/>
          <w:b w:val="0"/>
          <w:color w:val="444444"/>
        </w:rPr>
        <w:t>Stát s nízkou úrovní rozvoje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Dnes je nejuznávanějším měřítkem Index lidského rozvoje (HDI), který zohledňuje jak ekonomické, tak sociální aspekty rozvoje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Země s nízkou životní úrovní obyvatelstva, nerozvinutým průmyslem a nízkým HDI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444444"/>
        </w:rPr>
      </w:pPr>
      <w:r w:rsidRPr="00291013">
        <w:rPr>
          <w:rStyle w:val="tr"/>
          <w:color w:val="444444"/>
        </w:rPr>
        <w:t>G77 – země třetího světa</w:t>
      </w:r>
    </w:p>
    <w:p w:rsidR="00E731C0" w:rsidRPr="00291013" w:rsidRDefault="00E731C0" w:rsidP="00E731C0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</w:rPr>
      </w:pPr>
      <w:r w:rsidRPr="00291013">
        <w:rPr>
          <w:rStyle w:val="Siln"/>
          <w:color w:val="444444"/>
        </w:rPr>
        <w:t>Znaky rozvojových zemí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Migrace do měst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Nižší konzum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Vysoký populační růst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Chudoba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Nízká úroveň vzdělanosti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Převážně těžký průmysl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Rostoucí znečištění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Špatně fungující státní správa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291013">
        <w:rPr>
          <w:rStyle w:val="tr"/>
          <w:color w:val="444444"/>
        </w:rPr>
        <w:t>Nízká úroveň vzdělanosti, zdravotnictví, obrany)Mladá populace</w:t>
      </w:r>
    </w:p>
    <w:p w:rsidR="00E731C0" w:rsidRPr="00291013" w:rsidRDefault="00E731C0" w:rsidP="00E731C0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444444"/>
        </w:rPr>
      </w:pPr>
      <w:r w:rsidRPr="00291013">
        <w:rPr>
          <w:rStyle w:val="tr"/>
          <w:color w:val="444444"/>
        </w:rPr>
        <w:t>Vysoký státní dluh</w:t>
      </w:r>
    </w:p>
    <w:p w:rsidR="00E731C0" w:rsidRPr="00291013" w:rsidRDefault="00E731C0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731C0" w:rsidRPr="00F32DB5" w:rsidRDefault="00291013">
      <w:pPr>
        <w:rPr>
          <w:rFonts w:ascii="Times New Roman" w:hAnsi="Times New Roman" w:cs="Times New Roman"/>
          <w:b/>
          <w:sz w:val="24"/>
          <w:szCs w:val="24"/>
        </w:rPr>
      </w:pPr>
      <w:r w:rsidRPr="00F32DB5">
        <w:rPr>
          <w:rFonts w:ascii="Times New Roman" w:hAnsi="Times New Roman" w:cs="Times New Roman"/>
          <w:b/>
          <w:sz w:val="24"/>
          <w:szCs w:val="24"/>
        </w:rPr>
        <w:t xml:space="preserve">Kontrolní </w:t>
      </w:r>
      <w:proofErr w:type="gramStart"/>
      <w:r w:rsidRPr="00F32DB5">
        <w:rPr>
          <w:rFonts w:ascii="Times New Roman" w:hAnsi="Times New Roman" w:cs="Times New Roman"/>
          <w:b/>
          <w:sz w:val="24"/>
          <w:szCs w:val="24"/>
        </w:rPr>
        <w:t>otázky :</w:t>
      </w:r>
      <w:proofErr w:type="gramEnd"/>
    </w:p>
    <w:p w:rsidR="00291013" w:rsidRDefault="00291013" w:rsidP="002910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je globální problém? </w:t>
      </w:r>
      <w:bookmarkStart w:id="0" w:name="_GoBack"/>
      <w:bookmarkEnd w:id="0"/>
    </w:p>
    <w:p w:rsidR="00291013" w:rsidRDefault="00291013" w:rsidP="002910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Vyjmenujte 3 negativa globalizace?</w:t>
      </w:r>
    </w:p>
    <w:p w:rsidR="00291013" w:rsidRDefault="00291013" w:rsidP="002910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jsou vyspěle země?</w:t>
      </w:r>
    </w:p>
    <w:p w:rsidR="00291013" w:rsidRDefault="00291013" w:rsidP="002910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Vyjmenujte 5 znaků vyspělých zemí?</w:t>
      </w:r>
    </w:p>
    <w:p w:rsidR="00291013" w:rsidRDefault="00291013" w:rsidP="002910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jsou rozvojové země?</w:t>
      </w:r>
    </w:p>
    <w:p w:rsidR="00291013" w:rsidRDefault="00291013" w:rsidP="002910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Vyjmenujte 5 znaků rozvojových zemí?</w:t>
      </w:r>
    </w:p>
    <w:p w:rsidR="00291013" w:rsidRPr="00291013" w:rsidRDefault="00291013" w:rsidP="002910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1013" w:rsidRPr="00291013" w:rsidRDefault="00291013">
      <w:pPr>
        <w:rPr>
          <w:rFonts w:ascii="Times New Roman" w:hAnsi="Times New Roman" w:cs="Times New Roman"/>
          <w:sz w:val="24"/>
          <w:szCs w:val="24"/>
        </w:rPr>
      </w:pPr>
    </w:p>
    <w:sectPr w:rsidR="00291013" w:rsidRPr="0029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49FC"/>
    <w:multiLevelType w:val="hybridMultilevel"/>
    <w:tmpl w:val="B1E29B42"/>
    <w:lvl w:ilvl="0" w:tplc="BCFEED4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11986"/>
    <w:multiLevelType w:val="hybridMultilevel"/>
    <w:tmpl w:val="FF0E4760"/>
    <w:lvl w:ilvl="0" w:tplc="14263B50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E27F12"/>
    <w:multiLevelType w:val="hybridMultilevel"/>
    <w:tmpl w:val="7F0EB3D6"/>
    <w:lvl w:ilvl="0" w:tplc="58981A62">
      <w:start w:val="9"/>
      <w:numFmt w:val="bullet"/>
      <w:lvlText w:val="-"/>
      <w:lvlJc w:val="left"/>
      <w:pPr>
        <w:ind w:left="420" w:hanging="360"/>
      </w:pPr>
      <w:rPr>
        <w:rFonts w:ascii="Helvetica" w:eastAsia="Times New Roman" w:hAnsi="Helvetica" w:cs="Helvetica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1372C65"/>
    <w:multiLevelType w:val="hybridMultilevel"/>
    <w:tmpl w:val="46128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C0"/>
    <w:rsid w:val="00040518"/>
    <w:rsid w:val="00291013"/>
    <w:rsid w:val="00E731C0"/>
    <w:rsid w:val="00F3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0F99-A2AF-46CD-A311-97AC4024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731C0"/>
    <w:rPr>
      <w:b/>
      <w:bCs/>
    </w:rPr>
  </w:style>
  <w:style w:type="character" w:customStyle="1" w:styleId="tr">
    <w:name w:val="tr"/>
    <w:basedOn w:val="Standardnpsmoodstavce"/>
    <w:rsid w:val="00E731C0"/>
  </w:style>
  <w:style w:type="paragraph" w:customStyle="1" w:styleId="uk-text-justify">
    <w:name w:val="uk-text-justify"/>
    <w:basedOn w:val="Normln"/>
    <w:rsid w:val="00E7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E731C0"/>
  </w:style>
  <w:style w:type="character" w:styleId="Hypertextovodkaz">
    <w:name w:val="Hyperlink"/>
    <w:basedOn w:val="Standardnpsmoodstavce"/>
    <w:uiPriority w:val="99"/>
    <w:semiHidden/>
    <w:unhideWhenUsed/>
    <w:rsid w:val="00E731C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9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3</cp:revision>
  <dcterms:created xsi:type="dcterms:W3CDTF">2021-02-25T12:54:00Z</dcterms:created>
  <dcterms:modified xsi:type="dcterms:W3CDTF">2021-02-25T14:08:00Z</dcterms:modified>
</cp:coreProperties>
</file>