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4170" w:type="dxa"/>
        <w:tblLook w:val="04A0"/>
      </w:tblPr>
      <w:tblGrid>
        <w:gridCol w:w="2254"/>
        <w:gridCol w:w="2930"/>
        <w:gridCol w:w="4184"/>
        <w:gridCol w:w="1131"/>
        <w:gridCol w:w="1598"/>
        <w:gridCol w:w="2073"/>
      </w:tblGrid>
      <w:tr w:rsidR="009D59E8" w:rsidRPr="00352F1F" w:rsidTr="00D5588A">
        <w:trPr>
          <w:trHeight w:val="375"/>
        </w:trPr>
        <w:tc>
          <w:tcPr>
            <w:tcW w:w="2254" w:type="dxa"/>
            <w:vMerge w:val="restart"/>
          </w:tcPr>
          <w:p w:rsidR="009D59E8" w:rsidRDefault="009D59E8" w:rsidP="00352F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Obchodní </w:t>
            </w:r>
          </w:p>
          <w:p w:rsidR="009D59E8" w:rsidRPr="00352F1F" w:rsidRDefault="009D59E8" w:rsidP="00352F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korporace</w:t>
            </w:r>
          </w:p>
        </w:tc>
        <w:tc>
          <w:tcPr>
            <w:tcW w:w="2930" w:type="dxa"/>
            <w:vMerge w:val="restart"/>
          </w:tcPr>
          <w:p w:rsidR="009D59E8" w:rsidRPr="00352F1F" w:rsidRDefault="009D59E8" w:rsidP="00352F1F">
            <w:pPr>
              <w:jc w:val="center"/>
              <w:rPr>
                <w:b/>
              </w:rPr>
            </w:pPr>
            <w:r>
              <w:rPr>
                <w:b/>
              </w:rPr>
              <w:t>Založení</w:t>
            </w:r>
          </w:p>
        </w:tc>
        <w:tc>
          <w:tcPr>
            <w:tcW w:w="4184" w:type="dxa"/>
            <w:vMerge w:val="restart"/>
          </w:tcPr>
          <w:p w:rsidR="009D59E8" w:rsidRPr="00352F1F" w:rsidRDefault="009D59E8" w:rsidP="009D59E8">
            <w:pPr>
              <w:jc w:val="center"/>
              <w:rPr>
                <w:b/>
              </w:rPr>
            </w:pPr>
            <w:r>
              <w:rPr>
                <w:b/>
              </w:rPr>
              <w:t>Vklad a ručení</w:t>
            </w:r>
          </w:p>
        </w:tc>
        <w:tc>
          <w:tcPr>
            <w:tcW w:w="2729" w:type="dxa"/>
            <w:gridSpan w:val="2"/>
          </w:tcPr>
          <w:p w:rsidR="009D59E8" w:rsidRPr="00352F1F" w:rsidRDefault="009D59E8" w:rsidP="00352F1F">
            <w:pPr>
              <w:jc w:val="center"/>
              <w:rPr>
                <w:b/>
              </w:rPr>
            </w:pPr>
            <w:r>
              <w:rPr>
                <w:b/>
              </w:rPr>
              <w:t>Orgány</w:t>
            </w:r>
          </w:p>
        </w:tc>
        <w:tc>
          <w:tcPr>
            <w:tcW w:w="2073" w:type="dxa"/>
            <w:vMerge w:val="restart"/>
          </w:tcPr>
          <w:p w:rsidR="009D59E8" w:rsidRPr="00352F1F" w:rsidRDefault="009D59E8" w:rsidP="00352F1F">
            <w:pPr>
              <w:jc w:val="center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9D59E8" w:rsidRPr="00352F1F" w:rsidTr="00D5588A">
        <w:trPr>
          <w:trHeight w:val="210"/>
        </w:trPr>
        <w:tc>
          <w:tcPr>
            <w:tcW w:w="2254" w:type="dxa"/>
            <w:vMerge/>
          </w:tcPr>
          <w:p w:rsidR="009D59E8" w:rsidRDefault="009D59E8" w:rsidP="00352F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0" w:type="dxa"/>
            <w:vMerge/>
          </w:tcPr>
          <w:p w:rsidR="009D59E8" w:rsidRDefault="009D59E8" w:rsidP="00352F1F">
            <w:pPr>
              <w:jc w:val="center"/>
              <w:rPr>
                <w:b/>
              </w:rPr>
            </w:pPr>
          </w:p>
        </w:tc>
        <w:tc>
          <w:tcPr>
            <w:tcW w:w="4184" w:type="dxa"/>
            <w:vMerge/>
          </w:tcPr>
          <w:p w:rsidR="009D59E8" w:rsidRDefault="009D59E8" w:rsidP="00352F1F">
            <w:pPr>
              <w:jc w:val="center"/>
              <w:rPr>
                <w:b/>
              </w:rPr>
            </w:pPr>
          </w:p>
        </w:tc>
        <w:tc>
          <w:tcPr>
            <w:tcW w:w="1131" w:type="dxa"/>
          </w:tcPr>
          <w:p w:rsidR="009D59E8" w:rsidRDefault="005A2D6D" w:rsidP="00352F1F">
            <w:pPr>
              <w:jc w:val="center"/>
              <w:rPr>
                <w:b/>
              </w:rPr>
            </w:pPr>
            <w:r>
              <w:rPr>
                <w:b/>
              </w:rPr>
              <w:t>nejvyšší</w:t>
            </w:r>
          </w:p>
        </w:tc>
        <w:tc>
          <w:tcPr>
            <w:tcW w:w="1598" w:type="dxa"/>
          </w:tcPr>
          <w:p w:rsidR="009D59E8" w:rsidRDefault="005A2D6D" w:rsidP="00352F1F">
            <w:pPr>
              <w:jc w:val="center"/>
              <w:rPr>
                <w:b/>
              </w:rPr>
            </w:pPr>
            <w:r>
              <w:rPr>
                <w:b/>
              </w:rPr>
              <w:t>statutární</w:t>
            </w:r>
          </w:p>
        </w:tc>
        <w:tc>
          <w:tcPr>
            <w:tcW w:w="2073" w:type="dxa"/>
            <w:vMerge/>
          </w:tcPr>
          <w:p w:rsidR="009D59E8" w:rsidRPr="00352F1F" w:rsidRDefault="009D59E8" w:rsidP="00352F1F">
            <w:pPr>
              <w:jc w:val="center"/>
              <w:rPr>
                <w:b/>
              </w:rPr>
            </w:pPr>
          </w:p>
        </w:tc>
      </w:tr>
      <w:tr w:rsidR="009D59E8" w:rsidTr="00D5588A">
        <w:tc>
          <w:tcPr>
            <w:tcW w:w="2254" w:type="dxa"/>
          </w:tcPr>
          <w:p w:rsidR="009D59E8" w:rsidRPr="009D59E8" w:rsidRDefault="009D59E8">
            <w:pPr>
              <w:rPr>
                <w:b/>
              </w:rPr>
            </w:pPr>
            <w:r w:rsidRPr="009D59E8">
              <w:rPr>
                <w:b/>
              </w:rPr>
              <w:t>v.o.s.</w:t>
            </w:r>
          </w:p>
        </w:tc>
        <w:tc>
          <w:tcPr>
            <w:tcW w:w="2930" w:type="dxa"/>
          </w:tcPr>
          <w:p w:rsidR="009D59E8" w:rsidRDefault="009D59E8">
            <w:r>
              <w:t>alespoň 2 osoby podnikají pod společnou firmou</w:t>
            </w:r>
          </w:p>
        </w:tc>
        <w:tc>
          <w:tcPr>
            <w:tcW w:w="4184" w:type="dxa"/>
          </w:tcPr>
          <w:p w:rsidR="009D59E8" w:rsidRDefault="009D59E8">
            <w:r>
              <w:t>svým majetkem společně a nerozdílně</w:t>
            </w:r>
          </w:p>
          <w:p w:rsidR="009D59E8" w:rsidRDefault="009D59E8">
            <w:r>
              <w:t>(solidárně</w:t>
            </w:r>
          </w:p>
        </w:tc>
        <w:tc>
          <w:tcPr>
            <w:tcW w:w="1131" w:type="dxa"/>
          </w:tcPr>
          <w:p w:rsidR="009D59E8" w:rsidRDefault="009D59E8">
            <w:r>
              <w:t>všichni</w:t>
            </w:r>
          </w:p>
          <w:p w:rsidR="009D59E8" w:rsidRDefault="009D59E8">
            <w:r>
              <w:t>společníci</w:t>
            </w:r>
          </w:p>
        </w:tc>
        <w:tc>
          <w:tcPr>
            <w:tcW w:w="1598" w:type="dxa"/>
          </w:tcPr>
          <w:p w:rsidR="009D59E8" w:rsidRDefault="009D59E8">
            <w:r>
              <w:t>každý</w:t>
            </w:r>
          </w:p>
          <w:p w:rsidR="009D59E8" w:rsidRDefault="009D59E8">
            <w:r>
              <w:t>společník</w:t>
            </w:r>
          </w:p>
        </w:tc>
        <w:tc>
          <w:tcPr>
            <w:tcW w:w="2073" w:type="dxa"/>
          </w:tcPr>
          <w:p w:rsidR="009D59E8" w:rsidRDefault="009D59E8"/>
        </w:tc>
      </w:tr>
      <w:tr w:rsidR="009D59E8" w:rsidTr="00D5588A">
        <w:tc>
          <w:tcPr>
            <w:tcW w:w="2254" w:type="dxa"/>
          </w:tcPr>
          <w:p w:rsidR="009D59E8" w:rsidRPr="009D59E8" w:rsidRDefault="009D59E8">
            <w:pPr>
              <w:rPr>
                <w:b/>
              </w:rPr>
            </w:pPr>
            <w:r w:rsidRPr="009D59E8">
              <w:rPr>
                <w:b/>
              </w:rPr>
              <w:t>komanditní</w:t>
            </w:r>
          </w:p>
        </w:tc>
        <w:tc>
          <w:tcPr>
            <w:tcW w:w="2930" w:type="dxa"/>
          </w:tcPr>
          <w:p w:rsidR="009D59E8" w:rsidRDefault="009D59E8">
            <w:r>
              <w:t>společenská smlouva</w:t>
            </w:r>
          </w:p>
        </w:tc>
        <w:tc>
          <w:tcPr>
            <w:tcW w:w="4184" w:type="dxa"/>
          </w:tcPr>
          <w:p w:rsidR="009D59E8" w:rsidRDefault="009D59E8">
            <w:r>
              <w:t>alespoň 1 společník (komanditista) svým vkladem a alespoň 1 společník (komplementář) ručí neomezeně svým majetkem</w:t>
            </w:r>
          </w:p>
        </w:tc>
        <w:tc>
          <w:tcPr>
            <w:tcW w:w="1131" w:type="dxa"/>
          </w:tcPr>
          <w:p w:rsidR="009D59E8" w:rsidRDefault="009D59E8"/>
          <w:p w:rsidR="009D59E8" w:rsidRDefault="009D59E8">
            <w:r>
              <w:t>všichni</w:t>
            </w:r>
          </w:p>
          <w:p w:rsidR="009D59E8" w:rsidRDefault="009D59E8">
            <w:r>
              <w:t>společníci</w:t>
            </w:r>
          </w:p>
        </w:tc>
        <w:tc>
          <w:tcPr>
            <w:tcW w:w="1598" w:type="dxa"/>
          </w:tcPr>
          <w:p w:rsidR="009D59E8" w:rsidRDefault="009D59E8"/>
          <w:p w:rsidR="009D59E8" w:rsidRDefault="009D59E8">
            <w:r>
              <w:t>komplementáři</w:t>
            </w:r>
          </w:p>
        </w:tc>
        <w:tc>
          <w:tcPr>
            <w:tcW w:w="2073" w:type="dxa"/>
          </w:tcPr>
          <w:p w:rsidR="009D59E8" w:rsidRDefault="009D59E8"/>
        </w:tc>
      </w:tr>
      <w:tr w:rsidR="009D59E8" w:rsidTr="00D5588A">
        <w:tc>
          <w:tcPr>
            <w:tcW w:w="2254" w:type="dxa"/>
          </w:tcPr>
          <w:p w:rsidR="009D59E8" w:rsidRPr="009D59E8" w:rsidRDefault="009D59E8">
            <w:pPr>
              <w:rPr>
                <w:b/>
              </w:rPr>
            </w:pPr>
            <w:r w:rsidRPr="009D59E8">
              <w:rPr>
                <w:b/>
              </w:rPr>
              <w:t>s.r.o.</w:t>
            </w:r>
          </w:p>
        </w:tc>
        <w:tc>
          <w:tcPr>
            <w:tcW w:w="2930" w:type="dxa"/>
          </w:tcPr>
          <w:p w:rsidR="009D59E8" w:rsidRDefault="009D59E8">
            <w:r>
              <w:t>společenská smlouva</w:t>
            </w:r>
          </w:p>
        </w:tc>
        <w:tc>
          <w:tcPr>
            <w:tcW w:w="4184" w:type="dxa"/>
          </w:tcPr>
          <w:p w:rsidR="009D59E8" w:rsidRDefault="009D59E8">
            <w:r>
              <w:t>vklad: podíl společníků dle poměru výše vkladu k výši základního kapitálu, společníci ručí do výše svých vkladových povinností</w:t>
            </w:r>
          </w:p>
        </w:tc>
        <w:tc>
          <w:tcPr>
            <w:tcW w:w="1131" w:type="dxa"/>
          </w:tcPr>
          <w:p w:rsidR="009D59E8" w:rsidRDefault="009D59E8">
            <w:r>
              <w:t>valná</w:t>
            </w:r>
          </w:p>
          <w:p w:rsidR="009D59E8" w:rsidRDefault="009D59E8">
            <w:r>
              <w:t>hromada</w:t>
            </w:r>
          </w:p>
        </w:tc>
        <w:tc>
          <w:tcPr>
            <w:tcW w:w="1598" w:type="dxa"/>
          </w:tcPr>
          <w:p w:rsidR="009D59E8" w:rsidRDefault="009D59E8">
            <w:r>
              <w:t>každý jednatel</w:t>
            </w:r>
          </w:p>
        </w:tc>
        <w:tc>
          <w:tcPr>
            <w:tcW w:w="2073" w:type="dxa"/>
          </w:tcPr>
          <w:p w:rsidR="009D59E8" w:rsidRDefault="009D59E8">
            <w:r>
              <w:t>může i jediný zakladatel – zakladatelská listina</w:t>
            </w:r>
          </w:p>
        </w:tc>
      </w:tr>
      <w:tr w:rsidR="009D59E8" w:rsidTr="00D5588A">
        <w:tc>
          <w:tcPr>
            <w:tcW w:w="2254" w:type="dxa"/>
          </w:tcPr>
          <w:p w:rsidR="009D59E8" w:rsidRPr="009D59E8" w:rsidRDefault="009D59E8">
            <w:pPr>
              <w:rPr>
                <w:b/>
              </w:rPr>
            </w:pPr>
            <w:r w:rsidRPr="009D59E8">
              <w:rPr>
                <w:b/>
              </w:rPr>
              <w:t>a.s.</w:t>
            </w:r>
          </w:p>
        </w:tc>
        <w:tc>
          <w:tcPr>
            <w:tcW w:w="2930" w:type="dxa"/>
          </w:tcPr>
          <w:p w:rsidR="009D59E8" w:rsidRDefault="009D59E8">
            <w:r>
              <w:t>přijetí stanov</w:t>
            </w:r>
          </w:p>
        </w:tc>
        <w:tc>
          <w:tcPr>
            <w:tcW w:w="4184" w:type="dxa"/>
          </w:tcPr>
          <w:p w:rsidR="009D59E8" w:rsidRDefault="009D59E8">
            <w:r>
              <w:t>vklad: základní kapitál min. 2 mil. Kč nebo 80tis. EUR, rozvržen na určitý počet akcií, ručí svým majetkem  a.s.</w:t>
            </w:r>
          </w:p>
        </w:tc>
        <w:tc>
          <w:tcPr>
            <w:tcW w:w="1131" w:type="dxa"/>
          </w:tcPr>
          <w:p w:rsidR="009D59E8" w:rsidRDefault="005A2D6D">
            <w:r>
              <w:t>valná hromada</w:t>
            </w:r>
          </w:p>
        </w:tc>
        <w:tc>
          <w:tcPr>
            <w:tcW w:w="1598" w:type="dxa"/>
          </w:tcPr>
          <w:p w:rsidR="009D59E8" w:rsidRDefault="005A2D6D">
            <w:r>
              <w:t>představenstvo nebo ředitel</w:t>
            </w:r>
          </w:p>
        </w:tc>
        <w:tc>
          <w:tcPr>
            <w:tcW w:w="2073" w:type="dxa"/>
          </w:tcPr>
          <w:p w:rsidR="009D59E8" w:rsidRDefault="009D59E8"/>
        </w:tc>
      </w:tr>
      <w:tr w:rsidR="009D59E8" w:rsidTr="00D5588A">
        <w:tc>
          <w:tcPr>
            <w:tcW w:w="2254" w:type="dxa"/>
          </w:tcPr>
          <w:p w:rsidR="009D59E8" w:rsidRPr="009D59E8" w:rsidRDefault="005A2D6D">
            <w:pPr>
              <w:rPr>
                <w:b/>
              </w:rPr>
            </w:pPr>
            <w:r>
              <w:rPr>
                <w:b/>
              </w:rPr>
              <w:t>družstvo</w:t>
            </w:r>
          </w:p>
        </w:tc>
        <w:tc>
          <w:tcPr>
            <w:tcW w:w="2930" w:type="dxa"/>
          </w:tcPr>
          <w:p w:rsidR="009D59E8" w:rsidRDefault="005A2D6D" w:rsidP="005A2D6D">
            <w:r>
              <w:t>stanovy = společ. smlouva na ustavující schůzi, min. 3 členy, zápis do obchodního rejstříku</w:t>
            </w:r>
          </w:p>
        </w:tc>
        <w:tc>
          <w:tcPr>
            <w:tcW w:w="4184" w:type="dxa"/>
          </w:tcPr>
          <w:p w:rsidR="009D59E8" w:rsidRDefault="005A2D6D">
            <w:r>
              <w:t>dle schválení členské schůze je výše základního vkladu</w:t>
            </w:r>
          </w:p>
        </w:tc>
        <w:tc>
          <w:tcPr>
            <w:tcW w:w="1131" w:type="dxa"/>
          </w:tcPr>
          <w:p w:rsidR="009D59E8" w:rsidRDefault="005A2D6D">
            <w:r>
              <w:t>členská schůze</w:t>
            </w:r>
          </w:p>
        </w:tc>
        <w:tc>
          <w:tcPr>
            <w:tcW w:w="1598" w:type="dxa"/>
          </w:tcPr>
          <w:p w:rsidR="009D59E8" w:rsidRDefault="005A2D6D">
            <w:r>
              <w:t>představenstvo</w:t>
            </w:r>
          </w:p>
        </w:tc>
        <w:tc>
          <w:tcPr>
            <w:tcW w:w="2073" w:type="dxa"/>
          </w:tcPr>
          <w:p w:rsidR="009D59E8" w:rsidRDefault="005A2D6D">
            <w:r>
              <w:t>zemědělská, ubytování, výrobní, stavební</w:t>
            </w:r>
          </w:p>
        </w:tc>
      </w:tr>
      <w:tr w:rsidR="00D5588A" w:rsidTr="007B330E">
        <w:tc>
          <w:tcPr>
            <w:tcW w:w="9368" w:type="dxa"/>
            <w:gridSpan w:val="3"/>
          </w:tcPr>
          <w:p w:rsidR="00D5588A" w:rsidRDefault="00D5588A">
            <w:r>
              <w:rPr>
                <w:b/>
              </w:rPr>
              <w:t xml:space="preserve">akcie         </w:t>
            </w:r>
            <w:r>
              <w:t>– cenný papír o určité jmenovité hodnotě, držitel (akcionář) je společníkem a.s.</w:t>
            </w:r>
          </w:p>
          <w:p w:rsidR="00D5588A" w:rsidRDefault="00D5588A">
            <w:r w:rsidRPr="00D5588A">
              <w:rPr>
                <w:b/>
              </w:rPr>
              <w:t>dividenda</w:t>
            </w:r>
            <w:r>
              <w:t xml:space="preserve"> – podíl na zisku</w:t>
            </w:r>
          </w:p>
        </w:tc>
        <w:tc>
          <w:tcPr>
            <w:tcW w:w="1131" w:type="dxa"/>
          </w:tcPr>
          <w:p w:rsidR="00D5588A" w:rsidRDefault="00D5588A"/>
        </w:tc>
        <w:tc>
          <w:tcPr>
            <w:tcW w:w="1598" w:type="dxa"/>
          </w:tcPr>
          <w:p w:rsidR="00D5588A" w:rsidRDefault="00D5588A"/>
        </w:tc>
        <w:tc>
          <w:tcPr>
            <w:tcW w:w="2073" w:type="dxa"/>
          </w:tcPr>
          <w:p w:rsidR="00D5588A" w:rsidRDefault="00D5588A"/>
        </w:tc>
      </w:tr>
    </w:tbl>
    <w:p w:rsidR="00E50819" w:rsidRDefault="00E50819"/>
    <w:p w:rsidR="000F3A7C" w:rsidRDefault="000F3A7C"/>
    <w:p w:rsidR="000F3A7C" w:rsidRDefault="000F3A7C"/>
    <w:p w:rsidR="000F3A7C" w:rsidRDefault="000F3A7C"/>
    <w:p w:rsidR="000F3A7C" w:rsidRDefault="000F3A7C"/>
    <w:p w:rsidR="000F3A7C" w:rsidRDefault="000F3A7C"/>
    <w:p w:rsidR="000F3A7C" w:rsidRDefault="000F3A7C"/>
    <w:p w:rsidR="000F3A7C" w:rsidRDefault="000F3A7C"/>
    <w:p w:rsidR="000F3A7C" w:rsidRDefault="000F3A7C"/>
    <w:p w:rsidR="000F3A7C" w:rsidRDefault="000F3A7C"/>
    <w:p w:rsidR="000F3A7C" w:rsidRDefault="000F3A7C"/>
    <w:p w:rsidR="000F3A7C" w:rsidRDefault="000F3A7C"/>
    <w:p w:rsidR="000F3A7C" w:rsidRDefault="000F3A7C"/>
    <w:p w:rsidR="000F3A7C" w:rsidRDefault="000F3A7C"/>
    <w:p w:rsidR="000F3A7C" w:rsidRDefault="000F3A7C">
      <w:pPr>
        <w:sectPr w:rsidR="000F3A7C" w:rsidSect="000F3A7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F3A7C" w:rsidRDefault="000F3A7C"/>
    <w:p w:rsidR="000F3A7C" w:rsidRDefault="000750A0" w:rsidP="000750A0">
      <w:pPr>
        <w:jc w:val="center"/>
        <w:rPr>
          <w:b/>
          <w:sz w:val="28"/>
          <w:szCs w:val="28"/>
          <w:u w:val="single"/>
        </w:rPr>
      </w:pPr>
      <w:r w:rsidRPr="000750A0">
        <w:rPr>
          <w:b/>
          <w:sz w:val="28"/>
          <w:szCs w:val="28"/>
          <w:u w:val="single"/>
        </w:rPr>
        <w:t>PRÁVNICKÉ OSOBY</w:t>
      </w:r>
    </w:p>
    <w:p w:rsidR="000750A0" w:rsidRDefault="000750A0" w:rsidP="000750A0">
      <w:pPr>
        <w:jc w:val="center"/>
        <w:rPr>
          <w:b/>
          <w:sz w:val="28"/>
          <w:szCs w:val="28"/>
          <w:u w:val="single"/>
        </w:rPr>
      </w:pPr>
    </w:p>
    <w:p w:rsidR="000750A0" w:rsidRDefault="000750A0" w:rsidP="000750A0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vznik </w:t>
      </w:r>
      <w:r>
        <w:rPr>
          <w:sz w:val="24"/>
          <w:szCs w:val="24"/>
        </w:rPr>
        <w:tab/>
        <w:t>- právní jednání</w:t>
      </w:r>
    </w:p>
    <w:p w:rsidR="000750A0" w:rsidRDefault="000750A0" w:rsidP="000750A0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  <w:t>- působením veřejné moci</w:t>
      </w:r>
    </w:p>
    <w:p w:rsidR="000750A0" w:rsidRDefault="000750A0" w:rsidP="000750A0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  <w:t>- jiným způsobem – společenstvím vlastníků bytových jednotek – schválením stanov</w:t>
      </w:r>
    </w:p>
    <w:p w:rsidR="000750A0" w:rsidRDefault="000750A0" w:rsidP="000750A0">
      <w:pPr>
        <w:tabs>
          <w:tab w:val="left" w:pos="851"/>
        </w:tabs>
        <w:rPr>
          <w:sz w:val="24"/>
          <w:szCs w:val="24"/>
        </w:rPr>
      </w:pPr>
    </w:p>
    <w:p w:rsidR="000750A0" w:rsidRDefault="000750A0" w:rsidP="000750A0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zápis do rejstříků – Katastr nemovitostí ČR</w:t>
      </w:r>
    </w:p>
    <w:p w:rsidR="000750A0" w:rsidRDefault="000750A0" w:rsidP="000750A0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  <w:t>- Matrika</w:t>
      </w:r>
    </w:p>
    <w:p w:rsidR="000750A0" w:rsidRDefault="000750A0" w:rsidP="000750A0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  <w:t>- Obchodní rejstřík</w:t>
      </w:r>
    </w:p>
    <w:p w:rsidR="000750A0" w:rsidRDefault="000750A0" w:rsidP="000750A0">
      <w:pPr>
        <w:tabs>
          <w:tab w:val="left" w:pos="1701"/>
        </w:tabs>
        <w:rPr>
          <w:sz w:val="24"/>
          <w:szCs w:val="24"/>
        </w:rPr>
      </w:pPr>
    </w:p>
    <w:p w:rsidR="000750A0" w:rsidRDefault="000750A0" w:rsidP="000750A0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- název, sídlo, předmět činnosti, statutární orgán a způsob vytváření (jmenování či volba)</w:t>
      </w:r>
    </w:p>
    <w:p w:rsidR="000750A0" w:rsidRDefault="000750A0" w:rsidP="000750A0">
      <w:pPr>
        <w:tabs>
          <w:tab w:val="left" w:pos="1701"/>
        </w:tabs>
        <w:rPr>
          <w:sz w:val="24"/>
          <w:szCs w:val="24"/>
        </w:rPr>
      </w:pPr>
    </w:p>
    <w:p w:rsidR="000750A0" w:rsidRDefault="000750A0" w:rsidP="000750A0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Zánik – zrušení </w:t>
      </w:r>
      <w:r>
        <w:rPr>
          <w:sz w:val="24"/>
          <w:szCs w:val="24"/>
        </w:rPr>
        <w:tab/>
        <w:t>- právní jednání</w:t>
      </w:r>
    </w:p>
    <w:p w:rsidR="000750A0" w:rsidRDefault="000750A0" w:rsidP="000750A0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  <w:t>- uplynutí doby</w:t>
      </w:r>
    </w:p>
    <w:p w:rsidR="000750A0" w:rsidRDefault="000750A0" w:rsidP="000750A0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  <w:t>- dosažení účelu</w:t>
      </w:r>
    </w:p>
    <w:p w:rsidR="000750A0" w:rsidRDefault="000750A0" w:rsidP="000750A0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  <w:t>- rozhodnutí soudu</w:t>
      </w:r>
    </w:p>
    <w:p w:rsidR="000750A0" w:rsidRDefault="000750A0" w:rsidP="000750A0">
      <w:pPr>
        <w:tabs>
          <w:tab w:val="left" w:pos="1701"/>
        </w:tabs>
        <w:rPr>
          <w:sz w:val="24"/>
          <w:szCs w:val="24"/>
        </w:rPr>
      </w:pPr>
    </w:p>
    <w:p w:rsidR="000750A0" w:rsidRDefault="000750A0" w:rsidP="000750A0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Typy právnické osoby:</w:t>
      </w:r>
    </w:p>
    <w:p w:rsidR="000750A0" w:rsidRDefault="000750A0" w:rsidP="000750A0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1. Korporace – tvoří členové (společníci) - korporace</w:t>
      </w:r>
    </w:p>
    <w:p w:rsidR="000750A0" w:rsidRDefault="000750A0" w:rsidP="000750A0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- spolky</w:t>
      </w:r>
    </w:p>
    <w:p w:rsidR="000750A0" w:rsidRDefault="000750A0" w:rsidP="000750A0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2. Fundace – mají majetkový základ - nadace – vklad min. 0,5 mil. Kč</w:t>
      </w:r>
    </w:p>
    <w:p w:rsidR="000750A0" w:rsidRDefault="000750A0" w:rsidP="000750A0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- nadační fondy (není trvalý) – statut, dozorčí rada, </w:t>
      </w:r>
    </w:p>
    <w:p w:rsidR="000750A0" w:rsidRDefault="000750A0" w:rsidP="000750A0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správní rada</w:t>
      </w:r>
    </w:p>
    <w:p w:rsidR="00206078" w:rsidRDefault="000750A0" w:rsidP="000750A0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3. Ústavy – spojené složky osobní a majetkové (ředitel</w:t>
      </w:r>
      <w:r w:rsidR="00206078">
        <w:rPr>
          <w:sz w:val="24"/>
          <w:szCs w:val="24"/>
        </w:rPr>
        <w:t xml:space="preserve"> – odpovědný správní radě</w:t>
      </w:r>
      <w:r>
        <w:rPr>
          <w:sz w:val="24"/>
          <w:szCs w:val="24"/>
        </w:rPr>
        <w:t xml:space="preserve"> </w:t>
      </w:r>
    </w:p>
    <w:p w:rsidR="000750A0" w:rsidRDefault="00206078" w:rsidP="000750A0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a zaměstnanci), např. m</w:t>
      </w:r>
      <w:r w:rsidR="000750A0">
        <w:rPr>
          <w:sz w:val="24"/>
          <w:szCs w:val="24"/>
        </w:rPr>
        <w:t>uzea, výzkumné</w:t>
      </w:r>
      <w:r>
        <w:rPr>
          <w:sz w:val="24"/>
          <w:szCs w:val="24"/>
        </w:rPr>
        <w:t xml:space="preserve"> ústavy, …)</w:t>
      </w:r>
    </w:p>
    <w:p w:rsidR="00206078" w:rsidRDefault="00206078" w:rsidP="000750A0">
      <w:pPr>
        <w:tabs>
          <w:tab w:val="left" w:pos="1701"/>
        </w:tabs>
        <w:rPr>
          <w:sz w:val="24"/>
          <w:szCs w:val="24"/>
        </w:rPr>
      </w:pPr>
    </w:p>
    <w:p w:rsidR="00206078" w:rsidRDefault="00206078" w:rsidP="000750A0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Obchodní korporace – obchodní společnosti</w:t>
      </w:r>
    </w:p>
    <w:p w:rsidR="00206078" w:rsidRDefault="00206078" w:rsidP="000750A0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- družstva – družstvo</w:t>
      </w:r>
    </w:p>
    <w:p w:rsidR="00206078" w:rsidRDefault="00206078" w:rsidP="000750A0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- evropská obchodní společnost</w:t>
      </w:r>
    </w:p>
    <w:p w:rsidR="00206078" w:rsidRDefault="00206078" w:rsidP="000750A0">
      <w:pPr>
        <w:tabs>
          <w:tab w:val="left" w:pos="1701"/>
        </w:tabs>
        <w:rPr>
          <w:sz w:val="24"/>
          <w:szCs w:val="24"/>
        </w:rPr>
      </w:pPr>
    </w:p>
    <w:p w:rsidR="00206078" w:rsidRDefault="00206078" w:rsidP="000750A0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Obchodní společnosti – osobní společnosti – veřejná obchodní společnost</w:t>
      </w:r>
    </w:p>
    <w:p w:rsidR="00206078" w:rsidRDefault="00206078" w:rsidP="000750A0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- komanditní</w:t>
      </w:r>
    </w:p>
    <w:p w:rsidR="00206078" w:rsidRDefault="00206078" w:rsidP="000750A0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- kapitálové – s.r.o.</w:t>
      </w:r>
    </w:p>
    <w:p w:rsidR="00206078" w:rsidRPr="000750A0" w:rsidRDefault="00206078" w:rsidP="000750A0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- a.s.</w:t>
      </w:r>
      <w:bookmarkStart w:id="0" w:name="_GoBack"/>
      <w:bookmarkEnd w:id="0"/>
    </w:p>
    <w:p w:rsidR="000750A0" w:rsidRDefault="000750A0" w:rsidP="000750A0">
      <w:pPr>
        <w:jc w:val="center"/>
        <w:rPr>
          <w:b/>
          <w:sz w:val="28"/>
          <w:szCs w:val="28"/>
          <w:u w:val="single"/>
        </w:rPr>
      </w:pPr>
    </w:p>
    <w:p w:rsidR="000750A0" w:rsidRPr="000750A0" w:rsidRDefault="000750A0" w:rsidP="000750A0">
      <w:pPr>
        <w:jc w:val="center"/>
        <w:rPr>
          <w:b/>
          <w:sz w:val="28"/>
          <w:szCs w:val="28"/>
          <w:u w:val="single"/>
        </w:rPr>
        <w:sectPr w:rsidR="000750A0" w:rsidRPr="000750A0" w:rsidSect="000F3A7C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0F3A7C" w:rsidRDefault="000F3A7C"/>
    <w:sectPr w:rsidR="000F3A7C" w:rsidSect="000F3A7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2F1F"/>
    <w:rsid w:val="000750A0"/>
    <w:rsid w:val="000F3A7C"/>
    <w:rsid w:val="00206078"/>
    <w:rsid w:val="00352F1F"/>
    <w:rsid w:val="005A2D6D"/>
    <w:rsid w:val="008760C7"/>
    <w:rsid w:val="009D59E8"/>
    <w:rsid w:val="00C06BD0"/>
    <w:rsid w:val="00D5588A"/>
    <w:rsid w:val="00E5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B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2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E9543-9B08-4285-B33E-55358B4C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Kroupová</dc:creator>
  <cp:lastModifiedBy>souhorky</cp:lastModifiedBy>
  <cp:revision>2</cp:revision>
  <dcterms:created xsi:type="dcterms:W3CDTF">2016-09-27T06:22:00Z</dcterms:created>
  <dcterms:modified xsi:type="dcterms:W3CDTF">2016-09-27T06:22:00Z</dcterms:modified>
</cp:coreProperties>
</file>