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DDD" w14:textId="6A914DCA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T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omatov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á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 xml:space="preserve"> omáčk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a</w:t>
      </w:r>
    </w:p>
    <w:p w14:paraId="62C1EDA4" w14:textId="77777777" w:rsidR="00C93223" w:rsidRPr="00C93223" w:rsidRDefault="00C93223" w:rsidP="00C932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vliv na chuť výsledné omáčky bude mít kvalita rajčatového pyré a loupaných rajčat.</w:t>
      </w:r>
    </w:p>
    <w:p w14:paraId="44C69BEC" w14:textId="3435CAAC" w:rsidR="00C93223" w:rsidRPr="00C93223" w:rsidRDefault="00C93223" w:rsidP="00C932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Přirozená chuť plně uzrálého rajčete je sladko-</w:t>
      </w:r>
      <w:r w:rsidR="00975BE8"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kyselá,</w:t>
      </w: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proto je důležité vybírat produkty právě s takovou chutí.</w:t>
      </w:r>
    </w:p>
    <w:p w14:paraId="1258836E" w14:textId="77777777" w:rsidR="00C93223" w:rsidRPr="00C93223" w:rsidRDefault="00C93223" w:rsidP="00C9322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výčtu ingrediencí u kvalitního rajčatového pyré by měly být jen rajčata. Ostatní přísady jako například kyselina citronová nejsou žádoucí.</w:t>
      </w:r>
    </w:p>
    <w:p w14:paraId="68B6CC81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 tomatové omáčky</w:t>
      </w:r>
    </w:p>
    <w:p w14:paraId="47D05DE2" w14:textId="77777777" w:rsidR="00C93223" w:rsidRPr="00C93223" w:rsidRDefault="00C93223" w:rsidP="00C932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 přípravě základu tomatové omáčky budeme potřebovat olivový olej, cibuli nebo šalotku, česnek a kvalitní rajčatové pyré.</w:t>
      </w:r>
    </w:p>
    <w:p w14:paraId="1FAE8BF5" w14:textId="77777777" w:rsidR="00C93223" w:rsidRPr="00C93223" w:rsidRDefault="00C93223" w:rsidP="00C932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Cibulový základ pomalu zpěníme tak, aby nezískal žádnou barvu a cibule si zachovala svoji přirozenou sladkou chuť.</w:t>
      </w:r>
    </w:p>
    <w:p w14:paraId="063BFC37" w14:textId="77777777" w:rsidR="00C93223" w:rsidRPr="00C93223" w:rsidRDefault="00C93223" w:rsidP="00C9322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Cibulový základ restovaný při příliš vysoké teplotě získá tmavou barvu a nahořklé aroma, které přebije přirozenou chuť rajčat.</w:t>
      </w:r>
    </w:p>
    <w:p w14:paraId="46478506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Vaření rajčat a dochucování</w:t>
      </w:r>
    </w:p>
    <w:p w14:paraId="40C7161D" w14:textId="77777777" w:rsidR="00C93223" w:rsidRPr="00C93223" w:rsidRDefault="00C93223" w:rsidP="00C932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Loupaná rajčata je dobré zbavit jadýrek, ta totiž při delším vaření hořknou a zanechala by v omáčce nežádoucí příchuť.</w:t>
      </w:r>
    </w:p>
    <w:p w14:paraId="30A835B2" w14:textId="77777777" w:rsidR="00C93223" w:rsidRPr="00C93223" w:rsidRDefault="00C93223" w:rsidP="00C9322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přidání rajčat do základu omáčku vaříme bez přiklopení asi 45 minut.</w:t>
      </w:r>
    </w:p>
    <w:p w14:paraId="4020BB5D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Variace tomatové omáčky</w:t>
      </w:r>
    </w:p>
    <w:p w14:paraId="42C0C67C" w14:textId="77777777" w:rsidR="00C93223" w:rsidRPr="00C93223" w:rsidRDefault="00C93223" w:rsidP="00C932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Finální chuť tomatové omáčky můžeme obměňovat přidáváním různých ingrediencí, jako je například mrkev, řapíkatý celer nebo bílé víno, do jejího základu.</w:t>
      </w:r>
    </w:p>
    <w:p w14:paraId="788B6BDE" w14:textId="2BF0CD13" w:rsidR="00C93223" w:rsidRDefault="00C93223" w:rsidP="00C9322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Chuť tomatové omáčky můžeme při jejím dochucování také zvýraznit použitím různých aromatických látek, jako je například olivový olej, uzená sůl, nebo skořice.</w:t>
      </w:r>
    </w:p>
    <w:p w14:paraId="4FF82C91" w14:textId="77777777" w:rsidR="00975BE8" w:rsidRPr="00C93223" w:rsidRDefault="00975BE8" w:rsidP="00975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35CBB9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0282B8EC" w14:textId="2206F6C6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M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áslov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á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 xml:space="preserve"> omáčk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a</w:t>
      </w:r>
    </w:p>
    <w:p w14:paraId="6BFCF832" w14:textId="77777777" w:rsidR="00C93223" w:rsidRPr="00C93223" w:rsidRDefault="00C93223" w:rsidP="00C932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Klasická máslová omáčka obsahuje tři základní ingredience, šalotku, bílé víno a máslo.</w:t>
      </w:r>
    </w:p>
    <w:p w14:paraId="62CA746D" w14:textId="77777777" w:rsidR="00C93223" w:rsidRPr="00C93223" w:rsidRDefault="00C93223" w:rsidP="00C932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 víno by mělo být suché s lehkou a svěží kyselinou.</w:t>
      </w:r>
    </w:p>
    <w:p w14:paraId="0BE1577C" w14:textId="77777777" w:rsidR="00C93223" w:rsidRPr="00C93223" w:rsidRDefault="00C93223" w:rsidP="00C9322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Máslo by mělo být co nejstudenější a nakrájené na kostky, abychom ho mohli přidávat postupně.</w:t>
      </w:r>
    </w:p>
    <w:p w14:paraId="5EE5FA60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máslové omáčky</w:t>
      </w:r>
    </w:p>
    <w:p w14:paraId="37C315E8" w14:textId="77777777" w:rsidR="00C93223" w:rsidRPr="00C93223" w:rsidRDefault="00C93223" w:rsidP="00C932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 krokem je zredukování vína s najemno nakrájenou šalotkou, tomuto základu se také říká gastride (gastrýd).</w:t>
      </w:r>
    </w:p>
    <w:p w14:paraId="522C47BC" w14:textId="77777777" w:rsidR="00C93223" w:rsidRPr="00C93223" w:rsidRDefault="00C93223" w:rsidP="00C932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Na omáčku připravenou z 200 gramů másla budeme potřebovat 30 gramů šalotky a 100 ml vína.</w:t>
      </w:r>
    </w:p>
    <w:p w14:paraId="07C8EB11" w14:textId="1114283E" w:rsidR="00C93223" w:rsidRPr="00C93223" w:rsidRDefault="00C93223" w:rsidP="00C932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Studené máslo přidáváme postupně, aby teplota omáčky nepřekročila </w:t>
      </w:r>
      <w:r w:rsidR="00975BE8"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58 °C</w:t>
      </w: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 vyšší teplotě by se rozpojila.</w:t>
      </w:r>
    </w:p>
    <w:p w14:paraId="41EE90A4" w14:textId="77777777" w:rsidR="00C93223" w:rsidRPr="00C93223" w:rsidRDefault="00C93223" w:rsidP="00C9322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Máslové omáčce s malým množstvím smetany přidané do základu se říká beurre blanc nantais (bér blank nantés).</w:t>
      </w:r>
    </w:p>
    <w:p w14:paraId="782FB685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Udržování a servírování</w:t>
      </w:r>
    </w:p>
    <w:p w14:paraId="597A0F71" w14:textId="77777777" w:rsidR="00C93223" w:rsidRPr="00C93223" w:rsidRDefault="00C93223" w:rsidP="00C932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Máslovou omáčku si můžeme připravit dopředu, musíme ji ale udržovat při teplotě okolo 50 stupňů.</w:t>
      </w:r>
    </w:p>
    <w:p w14:paraId="3AAF3718" w14:textId="591FBBD9" w:rsidR="00C93223" w:rsidRPr="00C93223" w:rsidRDefault="00C93223" w:rsidP="00C932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omáčka vychladne na teplotu pod </w:t>
      </w:r>
      <w:r w:rsidR="00975BE8"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30 °C</w:t>
      </w: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, máslo ztuhne a při ohřívání už nevytvoříme emulzi.</w:t>
      </w:r>
    </w:p>
    <w:p w14:paraId="6EE173C6" w14:textId="44397CBA" w:rsidR="00C93223" w:rsidRPr="00C93223" w:rsidRDefault="00C93223" w:rsidP="00C9322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omáčku zahřejeme na teplotu nad </w:t>
      </w:r>
      <w:r w:rsidR="00975BE8"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58 °C</w:t>
      </w: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, tuk v másle se oddělí a ztratí svou krémovou konzistenci.</w:t>
      </w:r>
    </w:p>
    <w:p w14:paraId="5A236DE3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zachránit rozpojenou omáčku</w:t>
      </w:r>
    </w:p>
    <w:p w14:paraId="1C3B7A27" w14:textId="77777777" w:rsidR="00C93223" w:rsidRPr="00C93223" w:rsidRDefault="00C93223" w:rsidP="00C932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Omáčku, ve které se začíná oddělovat tuk, energicky vyšleháme se lžící studené vody, nebo smetany.</w:t>
      </w:r>
    </w:p>
    <w:p w14:paraId="30C9F818" w14:textId="77777777" w:rsidR="00C93223" w:rsidRPr="00C93223" w:rsidRDefault="00C93223" w:rsidP="00C9322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Omáčku, která se rozdělila, můžeme zachránit jejím postupným vyšleháváním s malým množstvím smetany.</w:t>
      </w:r>
    </w:p>
    <w:p w14:paraId="4F3F86F6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Variace máslové omáčky</w:t>
      </w:r>
    </w:p>
    <w:p w14:paraId="532967D4" w14:textId="77777777" w:rsidR="00C93223" w:rsidRPr="00C93223" w:rsidRDefault="00C93223" w:rsidP="00C932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Přidáváním různých surovin do vinného základu můžeme vytvořit mnoho variací základní máslové omáčky.</w:t>
      </w:r>
    </w:p>
    <w:p w14:paraId="76810F65" w14:textId="77777777" w:rsidR="00C93223" w:rsidRPr="00C93223" w:rsidRDefault="00C93223" w:rsidP="00C932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 víno můžeme jednoduše nahradit červeným a vytvořit tak další klasickou omáčku, které se říká beurre rouge.</w:t>
      </w:r>
    </w:p>
    <w:p w14:paraId="50389EA9" w14:textId="77777777" w:rsidR="00C93223" w:rsidRPr="00C93223" w:rsidRDefault="00C93223" w:rsidP="00C9322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Dalším klasickým způsobem, jak obměnit základní omáčku, je do ní na závěr přidat různé druhy bylinek nebo ochucených olejů.</w:t>
      </w:r>
    </w:p>
    <w:p w14:paraId="4BFD0CA6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06CAFF68" w14:textId="2AD517C1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H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olandsk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á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 xml:space="preserve"> omáčk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a</w:t>
      </w:r>
    </w:p>
    <w:p w14:paraId="34B4EF7B" w14:textId="77777777" w:rsidR="00C93223" w:rsidRPr="00C93223" w:rsidRDefault="00C93223" w:rsidP="00C932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Tři základní ingredience holandské omáčky jsou čerstvé vaječné žloutky, máslo a tekutinu obsahující kyselost.</w:t>
      </w:r>
    </w:p>
    <w:p w14:paraId="1C540C17" w14:textId="77777777" w:rsidR="00C93223" w:rsidRPr="00C93223" w:rsidRDefault="00C93223" w:rsidP="00C932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Vaječné žloutky obsahují nezbytný lecitin a protein, což jsou dvě látky, které mají schopnost na sebe navázat tuk a vytvořit tak emulzi.</w:t>
      </w:r>
    </w:p>
    <w:p w14:paraId="5F608FFE" w14:textId="77777777" w:rsidR="00C93223" w:rsidRPr="00C93223" w:rsidRDefault="00C93223" w:rsidP="00C932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přibližně 120 ml celého nebo přepuštěného másla budeme potřebovat 1 vaječný žloutek.</w:t>
      </w:r>
    </w:p>
    <w:p w14:paraId="1680E19C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kyselé redukce</w:t>
      </w:r>
    </w:p>
    <w:p w14:paraId="695BEB72" w14:textId="77777777" w:rsidR="00C93223" w:rsidRPr="00C93223" w:rsidRDefault="00C93223" w:rsidP="00C932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Tekutina obsahující kyselost může být vinný ocet, bílé víno nebo citrón, nebo jejich kombinace.</w:t>
      </w:r>
    </w:p>
    <w:p w14:paraId="06646316" w14:textId="77777777" w:rsidR="00C93223" w:rsidRPr="00C93223" w:rsidRDefault="00C93223" w:rsidP="00C932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Kyselou redukci můžeme přidat do základu ke žloutkům, nebo nakonec při dochucování.</w:t>
      </w:r>
    </w:p>
    <w:p w14:paraId="543A0155" w14:textId="77777777" w:rsidR="00C93223" w:rsidRPr="00C93223" w:rsidRDefault="00C93223" w:rsidP="00C9322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preferujeme jemnější kyselou chuť, použijeme do základu jen suché bílé víno s obsahem kyselosti.</w:t>
      </w:r>
    </w:p>
    <w:p w14:paraId="5051F883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žloutků – základ holandské omáčky</w:t>
      </w:r>
    </w:p>
    <w:p w14:paraId="73B7A33C" w14:textId="77777777" w:rsidR="00C93223" w:rsidRPr="00C93223" w:rsidRDefault="00C93223" w:rsidP="00C93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 holandské omáčky, kterému se také říká sabayon, tvoří žloutky vyšlehané s tekutinou a zahřáté nad vodní lázní.</w:t>
      </w:r>
    </w:p>
    <w:p w14:paraId="66FE3958" w14:textId="77777777" w:rsidR="00C93223" w:rsidRPr="00C93223" w:rsidRDefault="00C93223" w:rsidP="00C93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Žloutky vyšleháme s tekutinou, na 1 žloutek jí budeme potřebovat 15 ml, tedy 1 polévkovou lžíci.</w:t>
      </w:r>
    </w:p>
    <w:p w14:paraId="41EACB3F" w14:textId="77777777" w:rsidR="00C93223" w:rsidRPr="00C93223" w:rsidRDefault="00C93223" w:rsidP="00C9322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Žloutky nejdříve vyšleháme metličkou, dokud nezdvojnásobí svůj objem, až potom je umístíme nad vodní lázeň a vyšleháme je do husté a nadýchané konzistence. </w:t>
      </w:r>
    </w:p>
    <w:p w14:paraId="00915F42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6A4DFAAC" w14:textId="45DB13BF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G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lace a jak ho připravit</w:t>
      </w:r>
    </w:p>
    <w:p w14:paraId="4C969936" w14:textId="77777777" w:rsidR="00C93223" w:rsidRPr="00C93223" w:rsidRDefault="00C93223" w:rsidP="00C932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Hotový tmavý vývar je základem pro tak zvané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glace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glejs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), což není nic jiného než silně zredukovaný vývar.</w:t>
      </w:r>
    </w:p>
    <w:p w14:paraId="488088B4" w14:textId="77777777" w:rsidR="00C93223" w:rsidRPr="00C93223" w:rsidRDefault="00C93223" w:rsidP="00C932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Glace připravíme tak, že tmavý vývar přivedeme k mírnému varu a necháme redukovat, čímž z vývaru vlastně necháme vypařovat vodu.</w:t>
      </w:r>
    </w:p>
    <w:p w14:paraId="0609444D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Co je to </w:t>
      </w:r>
      <w:proofErr w:type="spellStart"/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demi-glace</w:t>
      </w:r>
      <w:proofErr w:type="spellEnd"/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jak ho připravit</w:t>
      </w:r>
    </w:p>
    <w:p w14:paraId="2C8DE875" w14:textId="77777777" w:rsidR="00C93223" w:rsidRPr="00C93223" w:rsidRDefault="00C93223" w:rsidP="00C932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přípravě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demi-glace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musíme nejdříve připravit tak zvanou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sauce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espagnole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(sós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espaňol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gram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nebo-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omáčku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espagnole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1BA9F8" w14:textId="77777777" w:rsidR="00C93223" w:rsidRPr="00C93223" w:rsidRDefault="00C93223" w:rsidP="00C932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Demi-glace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demi-glejs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potom připravíme tak, že stejné množství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sauce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espagnole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stejné množství tmavého vývaru smícháme v hrnci a zredukujeme na polovinu.</w:t>
      </w:r>
    </w:p>
    <w:p w14:paraId="4F546449" w14:textId="77777777" w:rsidR="00C93223" w:rsidRPr="00C93223" w:rsidRDefault="00C93223" w:rsidP="00C932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Výsledná konzistence omáčky by měla být taková, aby rovnoměrně pokryla zadní stranu lžíce.</w:t>
      </w:r>
    </w:p>
    <w:p w14:paraId="73983283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Variace </w:t>
      </w:r>
      <w:proofErr w:type="spellStart"/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glace</w:t>
      </w:r>
      <w:proofErr w:type="spellEnd"/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</w:t>
      </w:r>
      <w:proofErr w:type="spellStart"/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demi-glace</w:t>
      </w:r>
      <w:proofErr w:type="spellEnd"/>
    </w:p>
    <w:p w14:paraId="30D6BE4E" w14:textId="77777777" w:rsidR="00C93223" w:rsidRPr="00C93223" w:rsidRDefault="00C93223" w:rsidP="00C932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Demi-glace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jednou z 5 základních omáček a z jeho základní verze můžeme připravit širokou škálu jeho derivací, jako je například omáčka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Bordelaise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4F93C6" w14:textId="77777777" w:rsidR="00C93223" w:rsidRPr="00C93223" w:rsidRDefault="00C93223" w:rsidP="00C9322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Zjemnění chuti a lesk hotového </w:t>
      </w:r>
      <w:proofErr w:type="spellStart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demi-glace</w:t>
      </w:r>
      <w:proofErr w:type="spellEnd"/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dosáhneme vmícháním studeného másla do hotové horké omáčky.</w:t>
      </w:r>
    </w:p>
    <w:p w14:paraId="6FB68BD5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7666A87C" w14:textId="6400046C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B</w:t>
      </w:r>
      <w:r w:rsidRPr="00C9322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ešamel a druhy jíšky</w:t>
      </w:r>
    </w:p>
    <w:p w14:paraId="5B5A9C93" w14:textId="77777777" w:rsidR="00C93223" w:rsidRPr="00C93223" w:rsidRDefault="00C93223" w:rsidP="00C932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K přípravě základního bešamelu potřebujeme máslo, mouku a mléko.</w:t>
      </w:r>
    </w:p>
    <w:p w14:paraId="3E35933C" w14:textId="77777777" w:rsidR="00C93223" w:rsidRPr="00C93223" w:rsidRDefault="00C93223" w:rsidP="00C932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Bešamel je lepší připravovat z plnotučného mléka pro plnější chuť a konzistenci.  </w:t>
      </w:r>
    </w:p>
    <w:p w14:paraId="285E4ADA" w14:textId="77777777" w:rsidR="00C93223" w:rsidRPr="00C93223" w:rsidRDefault="00C93223" w:rsidP="00C932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Barva použité jíšku bude mít vliv na výslednou chuť a barvu bešamelu.</w:t>
      </w:r>
    </w:p>
    <w:p w14:paraId="446A4FCE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mléka pro bešamel</w:t>
      </w:r>
    </w:p>
    <w:p w14:paraId="3D847E08" w14:textId="77777777" w:rsidR="00C93223" w:rsidRPr="00C93223" w:rsidRDefault="00C93223" w:rsidP="00C93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 pro přípravu bešamelu připravíme jeho zahříváním s aromatickými ingrediencemi, jako je cibule a muškátový oříšek. </w:t>
      </w:r>
    </w:p>
    <w:p w14:paraId="1EE3DDD6" w14:textId="77777777" w:rsidR="00C93223" w:rsidRPr="00C93223" w:rsidRDefault="00C93223" w:rsidP="00C93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 vždy zahříváme postupně a na mírném ohni. </w:t>
      </w:r>
    </w:p>
    <w:p w14:paraId="26C227EC" w14:textId="77777777" w:rsidR="00C93223" w:rsidRPr="00C93223" w:rsidRDefault="00C93223" w:rsidP="00C932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Po zahřátí necháme mléko ještě 15 minut stát společně s aromatickými ingrediencemi, aby se chutě uvolnili do mléka.  </w:t>
      </w:r>
    </w:p>
    <w:p w14:paraId="01823FA9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Příprava bešamelu a jeho dochucování</w:t>
      </w:r>
    </w:p>
    <w:p w14:paraId="7CD0EF56" w14:textId="77777777" w:rsidR="00C93223" w:rsidRPr="00C93223" w:rsidRDefault="00C93223" w:rsidP="00C932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Bešamel připravíme tak, že ochucené zahřáté mléko zahustíme jíškou. </w:t>
      </w:r>
    </w:p>
    <w:p w14:paraId="767AB83E" w14:textId="77777777" w:rsidR="00C93223" w:rsidRPr="00C93223" w:rsidRDefault="00C93223" w:rsidP="00C932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 do jíšky nelejeme najednou, ale postupně po dávkách a pravidelně mícháme.</w:t>
      </w:r>
    </w:p>
    <w:p w14:paraId="5CFB0D98" w14:textId="77777777" w:rsidR="00C93223" w:rsidRPr="00C93223" w:rsidRDefault="00C93223" w:rsidP="00C932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Bešamel vaříme na mírném ohni alespoň 15 minut a dochutíme solí a bílým pepřem. </w:t>
      </w:r>
    </w:p>
    <w:p w14:paraId="26456FCA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Variace bešamelu</w:t>
      </w:r>
    </w:p>
    <w:p w14:paraId="50DE5D9E" w14:textId="77777777" w:rsidR="00C93223" w:rsidRPr="00C93223" w:rsidRDefault="00C93223" w:rsidP="00C932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Aromatické látky pro základní bešamel jako je cibule a muškátový oříšek můžeme doplnit například česnekem, bobkovým listem nebo hřebíčkem.</w:t>
      </w:r>
    </w:p>
    <w:p w14:paraId="7DBA49F1" w14:textId="77777777" w:rsidR="00C93223" w:rsidRPr="00C93223" w:rsidRDefault="00C93223" w:rsidP="00C932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Do základního bešamelu můžeme přidávat další ingredience jako je například sýr a vytvořit tak variace základního bešamelu. </w:t>
      </w:r>
    </w:p>
    <w:p w14:paraId="6EB390B1" w14:textId="77777777" w:rsidR="00C93223" w:rsidRPr="00C93223" w:rsidRDefault="00C93223" w:rsidP="00C932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 v bešamelu může být nahrazeno smetanou, čímž vytvoříme základ pro širokou škálu smetanových omáček. </w:t>
      </w:r>
    </w:p>
    <w:p w14:paraId="79C2D719" w14:textId="77777777" w:rsidR="00C93223" w:rsidRPr="00C93223" w:rsidRDefault="00C93223" w:rsidP="00C932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9322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Skladování a ohřívání bešamelu</w:t>
      </w:r>
    </w:p>
    <w:p w14:paraId="42C2E393" w14:textId="77777777" w:rsidR="00C93223" w:rsidRPr="00C93223" w:rsidRDefault="00C93223" w:rsidP="00C932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Omáčky zahuštěné jíškou vytvářejí při chladnutí škraloup, proto přímo na jejich povrch volně položíme potravinářskou fólii. </w:t>
      </w:r>
    </w:p>
    <w:p w14:paraId="49A1643B" w14:textId="77777777" w:rsidR="00C93223" w:rsidRPr="00C93223" w:rsidRDefault="00C93223" w:rsidP="00C932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Bešamel ohříváme na mírném ohni a v rendlíku s malým množstvím vody nebo vývaru. </w:t>
      </w:r>
    </w:p>
    <w:p w14:paraId="4F8EFF81" w14:textId="77777777" w:rsidR="00C93223" w:rsidRPr="00C93223" w:rsidRDefault="00C93223" w:rsidP="00C932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22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ohřívání bešamel pravidelně mícháme. </w:t>
      </w:r>
    </w:p>
    <w:p w14:paraId="54881077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15CFDEE4" w14:textId="491F6590" w:rsidR="005347FB" w:rsidRPr="005347FB" w:rsidRDefault="005347FB" w:rsidP="00534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V</w:t>
      </w:r>
      <w:r w:rsidRPr="005347F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elouté</w:t>
      </w:r>
      <w:proofErr w:type="spellEnd"/>
      <w:r w:rsidRPr="005347F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 xml:space="preserve"> omáčka</w:t>
      </w:r>
    </w:p>
    <w:p w14:paraId="62A67F22" w14:textId="77777777" w:rsidR="005347FB" w:rsidRPr="005347FB" w:rsidRDefault="005347FB" w:rsidP="00534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přípravě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omáčky potřebujeme mouku a máslo, tedy jíšku a vývar. </w:t>
      </w:r>
    </w:p>
    <w:p w14:paraId="28681EEF" w14:textId="77777777" w:rsidR="005347FB" w:rsidRPr="005347FB" w:rsidRDefault="005347FB" w:rsidP="00534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připravíme tak, že základní světlý vývar zahustíme jíškou a necháme povařit.</w:t>
      </w:r>
    </w:p>
    <w:p w14:paraId="3D7779A9" w14:textId="77777777" w:rsidR="005347FB" w:rsidRPr="005347FB" w:rsidRDefault="005347FB" w:rsidP="00534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Přidáním různých aromatických ingrediencí do základního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připravíme širokou škálu jeho variací.</w:t>
      </w:r>
    </w:p>
    <w:p w14:paraId="2B832322" w14:textId="77777777" w:rsidR="005347FB" w:rsidRPr="005347FB" w:rsidRDefault="005347FB" w:rsidP="00534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Příprava </w:t>
      </w:r>
      <w:proofErr w:type="spellStart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omáčky</w:t>
      </w:r>
    </w:p>
    <w:p w14:paraId="60E7A7EA" w14:textId="77777777" w:rsidR="005347FB" w:rsidRPr="005347FB" w:rsidRDefault="005347FB" w:rsidP="00534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Výsledná hustota omáčky závisí na poměru jíšky a vývaru a liší se podle toho, jaké jídlo připravujeme a jakou hustou požadujeme.</w:t>
      </w:r>
    </w:p>
    <w:p w14:paraId="3221B0AC" w14:textId="77777777" w:rsidR="005347FB" w:rsidRPr="005347FB" w:rsidRDefault="005347FB" w:rsidP="00534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ale platí, že jedna polévková lžíce másla a jedna polévková lžíce mouky zahustí 250 ml vývaru.  </w:t>
      </w:r>
    </w:p>
    <w:p w14:paraId="51838934" w14:textId="77777777" w:rsidR="005347FB" w:rsidRPr="005347FB" w:rsidRDefault="005347FB" w:rsidP="005347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přípravě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můžeme použít různé druhy světlých vývarů, jako je například kuřecí, telecí, zeleninový nebo rybí vývar.</w:t>
      </w:r>
    </w:p>
    <w:p w14:paraId="3E337E1C" w14:textId="77777777" w:rsidR="005347FB" w:rsidRPr="005347FB" w:rsidRDefault="005347FB" w:rsidP="00534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Dochucování a obohacování </w:t>
      </w:r>
      <w:proofErr w:type="spellStart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omáčky</w:t>
      </w:r>
    </w:p>
    <w:p w14:paraId="5879D96D" w14:textId="77777777" w:rsidR="005347FB" w:rsidRPr="005347FB" w:rsidRDefault="005347FB" w:rsidP="00534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Pro zvýraznění chuti a jemnosti můžeme do teplé omáčky vmíchat studené kousky másla, nebo můžeme přilít trochu smetany.</w:t>
      </w:r>
    </w:p>
    <w:p w14:paraId="559721F5" w14:textId="77777777" w:rsidR="005347FB" w:rsidRPr="005347FB" w:rsidRDefault="005347FB" w:rsidP="00534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Chuť a konzistenci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omáčky můžeme také zvýraznit přidáním směsi žloutku a smetany, které se říká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liasion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FE9B68" w14:textId="77777777" w:rsidR="005347FB" w:rsidRPr="005347FB" w:rsidRDefault="005347FB" w:rsidP="005347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suroviny k obohacení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omáčky vždy přidáváme těsně před servírováním, aby se nám omáčka ohříváním nerozdělila.</w:t>
      </w:r>
    </w:p>
    <w:p w14:paraId="3F9CB1BC" w14:textId="77777777" w:rsidR="005347FB" w:rsidRPr="005347FB" w:rsidRDefault="005347FB" w:rsidP="00534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Skladování a ohřívání </w:t>
      </w:r>
      <w:proofErr w:type="spellStart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omáčky</w:t>
      </w:r>
    </w:p>
    <w:p w14:paraId="795B41AD" w14:textId="77777777" w:rsidR="005347FB" w:rsidRPr="005347FB" w:rsidRDefault="005347FB" w:rsidP="00534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skladování v lednici přikryjeme povrch omáčky napřímo potravinářskou fólií, abychom zabránili vytváření škraloupu.  </w:t>
      </w:r>
    </w:p>
    <w:p w14:paraId="3CF37585" w14:textId="77777777" w:rsidR="005347FB" w:rsidRPr="005347FB" w:rsidRDefault="005347FB" w:rsidP="005347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Omáčku ohříváme postupně na středním plamenu za pravidelného míchání. </w:t>
      </w:r>
    </w:p>
    <w:p w14:paraId="62F049E7" w14:textId="77777777" w:rsidR="005347FB" w:rsidRPr="005347FB" w:rsidRDefault="005347FB" w:rsidP="005347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Variace </w:t>
      </w:r>
      <w:proofErr w:type="spellStart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omáčky</w:t>
      </w:r>
    </w:p>
    <w:p w14:paraId="375013E9" w14:textId="77777777" w:rsidR="005347FB" w:rsidRPr="005347FB" w:rsidRDefault="005347FB" w:rsidP="00534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Výslednou chuť </w:t>
      </w:r>
      <w:proofErr w:type="spellStart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velouté</w:t>
      </w:r>
      <w:proofErr w:type="spellEnd"/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omáčky můžeme obměnit přidáním různých aromatických ingrediencí.</w:t>
      </w:r>
    </w:p>
    <w:p w14:paraId="1618A831" w14:textId="77777777" w:rsidR="005347FB" w:rsidRPr="005347FB" w:rsidRDefault="005347FB" w:rsidP="00534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Aromatické ingredience můžeme přidat do másla buď hned na začátku, nebo po přidání vývaru do jíšky.</w:t>
      </w:r>
    </w:p>
    <w:p w14:paraId="4AF90B69" w14:textId="77777777" w:rsidR="005347FB" w:rsidRPr="005347FB" w:rsidRDefault="005347FB" w:rsidP="005347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FB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 přidání aromatických ingrediencí na začátku přímo do másla je, že jejich pozvolným restování se lépe uvolní jejich chuť a vůně</w:t>
      </w:r>
    </w:p>
    <w:p w14:paraId="46E4BAED" w14:textId="77777777" w:rsidR="00975BE8" w:rsidRDefault="00975BE8">
      <w:pP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br w:type="page"/>
      </w:r>
    </w:p>
    <w:p w14:paraId="2C117F40" w14:textId="02EC8631" w:rsidR="00975BE8" w:rsidRPr="00975BE8" w:rsidRDefault="00975BE8" w:rsidP="00975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lastRenderedPageBreak/>
        <w:t>J</w:t>
      </w:r>
      <w:r w:rsidRPr="00975B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íška a jak s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 </w:t>
      </w:r>
      <w:r w:rsidRPr="00975B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ní</w:t>
      </w: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 xml:space="preserve"> </w:t>
      </w:r>
      <w:r w:rsidRPr="00975B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72"/>
          <w:szCs w:val="72"/>
          <w:lang w:eastAsia="cs-CZ"/>
        </w:rPr>
        <w:t>pracovat</w:t>
      </w:r>
    </w:p>
    <w:p w14:paraId="364B7B10" w14:textId="77777777" w:rsidR="00975BE8" w:rsidRPr="00975BE8" w:rsidRDefault="00975BE8" w:rsidP="00975B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Jíšku připravíme vařením tuku a mouky v poměru 1:1</w:t>
      </w:r>
    </w:p>
    <w:p w14:paraId="08BCF33A" w14:textId="77777777" w:rsidR="00975BE8" w:rsidRPr="00975BE8" w:rsidRDefault="00975BE8" w:rsidP="00975B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Do horké tekutiny vždy přidáváme studenou jíšku, do horké jíšky vždy přidáváme studenou tekutinu. </w:t>
      </w:r>
    </w:p>
    <w:p w14:paraId="53CBA673" w14:textId="77777777" w:rsidR="00975BE8" w:rsidRPr="00975BE8" w:rsidRDefault="00975BE8" w:rsidP="00975BE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Jíška připravená z jedné polévkové lžíce mouky a jedné polévkové lžíce másla zahustí cca 250 ml tekutiny.  </w:t>
      </w:r>
    </w:p>
    <w:p w14:paraId="46BD7453" w14:textId="77777777" w:rsidR="00975BE8" w:rsidRPr="00975BE8" w:rsidRDefault="00975BE8" w:rsidP="00975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5B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připravit bílou jíšku</w:t>
      </w:r>
    </w:p>
    <w:p w14:paraId="6D24793A" w14:textId="109CAD94" w:rsidR="00975BE8" w:rsidRPr="00975BE8" w:rsidRDefault="00975BE8" w:rsidP="00975B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Bílou jíšku vaříme přibližně 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1–2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minuty a neměla by získat žádnou barvu</w:t>
      </w:r>
    </w:p>
    <w:p w14:paraId="2B4BA78C" w14:textId="77777777" w:rsidR="00975BE8" w:rsidRPr="00975BE8" w:rsidRDefault="00975BE8" w:rsidP="00975BE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jíška má vyšší zahušťovací schopnost. </w:t>
      </w:r>
    </w:p>
    <w:p w14:paraId="10677AE8" w14:textId="77777777" w:rsidR="00975BE8" w:rsidRPr="00975BE8" w:rsidRDefault="00975BE8" w:rsidP="00975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5B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připravit světlou jíšku</w:t>
      </w:r>
    </w:p>
    <w:p w14:paraId="6CE2CFF9" w14:textId="6D54F4A9" w:rsidR="00975BE8" w:rsidRPr="00975BE8" w:rsidRDefault="00975BE8" w:rsidP="00975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Světlou jíšku vaříme přibližně 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4–6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a výsledná barva by měla světle oříšková.</w:t>
      </w:r>
    </w:p>
    <w:p w14:paraId="54517E6A" w14:textId="77777777" w:rsidR="00975BE8" w:rsidRPr="00975BE8" w:rsidRDefault="00975BE8" w:rsidP="00975BE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déle jíšku vaříme, tím menší má zahušťovací schopnost, ale získává na výraznější chuti.</w:t>
      </w:r>
    </w:p>
    <w:p w14:paraId="556B8531" w14:textId="77777777" w:rsidR="00975BE8" w:rsidRPr="00975BE8" w:rsidRDefault="00975BE8" w:rsidP="00975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75B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připravit tmavou jíšku</w:t>
      </w:r>
    </w:p>
    <w:p w14:paraId="18E19D18" w14:textId="408AA4BF" w:rsidR="00975BE8" w:rsidRPr="00975BE8" w:rsidRDefault="00975BE8" w:rsidP="00975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Tmavou jíšku vaříme přibližně 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10–15</w:t>
      </w: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a výsledná barva je tmavě hnědá. </w:t>
      </w:r>
    </w:p>
    <w:p w14:paraId="2254519A" w14:textId="77777777" w:rsidR="00975BE8" w:rsidRPr="00975BE8" w:rsidRDefault="00975BE8" w:rsidP="00975BE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BE8">
        <w:rPr>
          <w:rFonts w:ascii="Times New Roman" w:eastAsia="Times New Roman" w:hAnsi="Times New Roman" w:cs="Times New Roman"/>
          <w:sz w:val="24"/>
          <w:szCs w:val="24"/>
          <w:lang w:eastAsia="cs-CZ"/>
        </w:rPr>
        <w:t>Zahušťovací schopnost tmavé jíšky je nižší než u světlé jíšky, ale její chuť je výrazně oříšková.</w:t>
      </w:r>
    </w:p>
    <w:p w14:paraId="1A04E17E" w14:textId="77777777" w:rsidR="003E721D" w:rsidRDefault="003E721D"/>
    <w:sectPr w:rsidR="003E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9C8"/>
    <w:multiLevelType w:val="multilevel"/>
    <w:tmpl w:val="D000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9A2"/>
    <w:multiLevelType w:val="multilevel"/>
    <w:tmpl w:val="7412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65E2F"/>
    <w:multiLevelType w:val="multilevel"/>
    <w:tmpl w:val="F50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761F0"/>
    <w:multiLevelType w:val="multilevel"/>
    <w:tmpl w:val="188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37506"/>
    <w:multiLevelType w:val="multilevel"/>
    <w:tmpl w:val="7EA4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E0F3E"/>
    <w:multiLevelType w:val="multilevel"/>
    <w:tmpl w:val="D32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21A3C"/>
    <w:multiLevelType w:val="multilevel"/>
    <w:tmpl w:val="42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021E"/>
    <w:multiLevelType w:val="multilevel"/>
    <w:tmpl w:val="B54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45878"/>
    <w:multiLevelType w:val="multilevel"/>
    <w:tmpl w:val="710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4212B"/>
    <w:multiLevelType w:val="multilevel"/>
    <w:tmpl w:val="60EC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522B"/>
    <w:multiLevelType w:val="multilevel"/>
    <w:tmpl w:val="10C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37CBF"/>
    <w:multiLevelType w:val="multilevel"/>
    <w:tmpl w:val="061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31753"/>
    <w:multiLevelType w:val="multilevel"/>
    <w:tmpl w:val="F43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22669"/>
    <w:multiLevelType w:val="multilevel"/>
    <w:tmpl w:val="9F6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4393A"/>
    <w:multiLevelType w:val="multilevel"/>
    <w:tmpl w:val="632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D6460"/>
    <w:multiLevelType w:val="multilevel"/>
    <w:tmpl w:val="187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26270"/>
    <w:multiLevelType w:val="multilevel"/>
    <w:tmpl w:val="79A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30D27"/>
    <w:multiLevelType w:val="multilevel"/>
    <w:tmpl w:val="60D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87720"/>
    <w:multiLevelType w:val="multilevel"/>
    <w:tmpl w:val="8D7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9184B"/>
    <w:multiLevelType w:val="multilevel"/>
    <w:tmpl w:val="61DA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76B2"/>
    <w:multiLevelType w:val="multilevel"/>
    <w:tmpl w:val="DA2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161B0"/>
    <w:multiLevelType w:val="multilevel"/>
    <w:tmpl w:val="DC38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82A7E"/>
    <w:multiLevelType w:val="multilevel"/>
    <w:tmpl w:val="9C98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E3160"/>
    <w:multiLevelType w:val="multilevel"/>
    <w:tmpl w:val="BE2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D23188"/>
    <w:multiLevelType w:val="multilevel"/>
    <w:tmpl w:val="E41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A533D2"/>
    <w:multiLevelType w:val="multilevel"/>
    <w:tmpl w:val="621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4214DA"/>
    <w:multiLevelType w:val="multilevel"/>
    <w:tmpl w:val="5DE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D7DE7"/>
    <w:multiLevelType w:val="multilevel"/>
    <w:tmpl w:val="C70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642F1B"/>
    <w:multiLevelType w:val="multilevel"/>
    <w:tmpl w:val="A88E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0"/>
  </w:num>
  <w:num w:numId="5">
    <w:abstractNumId w:val="27"/>
  </w:num>
  <w:num w:numId="6">
    <w:abstractNumId w:val="7"/>
  </w:num>
  <w:num w:numId="7">
    <w:abstractNumId w:val="5"/>
  </w:num>
  <w:num w:numId="8">
    <w:abstractNumId w:val="0"/>
  </w:num>
  <w:num w:numId="9">
    <w:abstractNumId w:val="22"/>
  </w:num>
  <w:num w:numId="10">
    <w:abstractNumId w:val="1"/>
  </w:num>
  <w:num w:numId="11">
    <w:abstractNumId w:val="3"/>
  </w:num>
  <w:num w:numId="12">
    <w:abstractNumId w:val="13"/>
  </w:num>
  <w:num w:numId="13">
    <w:abstractNumId w:val="23"/>
  </w:num>
  <w:num w:numId="14">
    <w:abstractNumId w:val="18"/>
  </w:num>
  <w:num w:numId="15">
    <w:abstractNumId w:val="9"/>
  </w:num>
  <w:num w:numId="16">
    <w:abstractNumId w:val="2"/>
  </w:num>
  <w:num w:numId="17">
    <w:abstractNumId w:val="16"/>
  </w:num>
  <w:num w:numId="18">
    <w:abstractNumId w:val="28"/>
  </w:num>
  <w:num w:numId="19">
    <w:abstractNumId w:val="19"/>
  </w:num>
  <w:num w:numId="20">
    <w:abstractNumId w:val="8"/>
  </w:num>
  <w:num w:numId="21">
    <w:abstractNumId w:val="14"/>
  </w:num>
  <w:num w:numId="22">
    <w:abstractNumId w:val="6"/>
  </w:num>
  <w:num w:numId="23">
    <w:abstractNumId w:val="26"/>
  </w:num>
  <w:num w:numId="24">
    <w:abstractNumId w:val="10"/>
  </w:num>
  <w:num w:numId="25">
    <w:abstractNumId w:val="25"/>
  </w:num>
  <w:num w:numId="26">
    <w:abstractNumId w:val="21"/>
  </w:num>
  <w:num w:numId="27">
    <w:abstractNumId w:val="12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B"/>
    <w:rsid w:val="003E721D"/>
    <w:rsid w:val="005347FB"/>
    <w:rsid w:val="00975BE8"/>
    <w:rsid w:val="00C93223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2C2"/>
  <w15:chartTrackingRefBased/>
  <w15:docId w15:val="{1E5E124A-0E23-4CE8-92C0-4D1A157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4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47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2</cp:revision>
  <cp:lastPrinted>2020-10-21T19:21:00Z</cp:lastPrinted>
  <dcterms:created xsi:type="dcterms:W3CDTF">2020-10-21T19:29:00Z</dcterms:created>
  <dcterms:modified xsi:type="dcterms:W3CDTF">2020-10-21T19:29:00Z</dcterms:modified>
</cp:coreProperties>
</file>