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61E0" w14:textId="77777777" w:rsidR="00924BE5" w:rsidRPr="00924BE5" w:rsidRDefault="00924BE5" w:rsidP="00924BE5">
      <w:pPr>
        <w:pStyle w:val="Nadpis1"/>
        <w:rPr>
          <w:b/>
          <w:bCs/>
          <w:sz w:val="56"/>
          <w:szCs w:val="56"/>
        </w:rPr>
      </w:pPr>
      <w:r w:rsidRPr="00924BE5">
        <w:rPr>
          <w:b/>
          <w:bCs/>
          <w:sz w:val="56"/>
          <w:szCs w:val="56"/>
        </w:rPr>
        <w:t>Dušení masa a klasické české omáčky</w:t>
      </w:r>
    </w:p>
    <w:p w14:paraId="16661BE6" w14:textId="77777777" w:rsidR="00883EE5" w:rsidRPr="00883EE5" w:rsidRDefault="00883EE5" w:rsidP="00883E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83EE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Výběr a příprava masa</w:t>
      </w:r>
    </w:p>
    <w:p w14:paraId="664913BB" w14:textId="77777777" w:rsidR="00883EE5" w:rsidRPr="00883EE5" w:rsidRDefault="00883EE5" w:rsidP="00883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Technika dušení se nejčastěji používá k přípravě tužšího masa s větším obsahem tuku a pojivých tkání.</w:t>
      </w:r>
    </w:p>
    <w:p w14:paraId="1C86CA39" w14:textId="77777777" w:rsidR="00883EE5" w:rsidRPr="00883EE5" w:rsidRDefault="00883EE5" w:rsidP="00883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Maso musíme nejdříve zbavit tuhých šlach, které nezměknou ani při delším dušení.</w:t>
      </w:r>
    </w:p>
    <w:p w14:paraId="7A08A5A6" w14:textId="77777777" w:rsidR="00883EE5" w:rsidRPr="00883EE5" w:rsidRDefault="00883EE5" w:rsidP="00883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tuk v mase je naopak žádoucí, ten nám zajistí jeho šťavnatost a chuť.</w:t>
      </w:r>
    </w:p>
    <w:p w14:paraId="38C7D34E" w14:textId="77777777" w:rsidR="00883EE5" w:rsidRPr="00883EE5" w:rsidRDefault="00883EE5" w:rsidP="00883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opékání je důležité maso důkladně osušit, aby se nám při opékání nezačalo dusit.</w:t>
      </w:r>
    </w:p>
    <w:p w14:paraId="650236DE" w14:textId="77777777" w:rsidR="00883EE5" w:rsidRPr="00883EE5" w:rsidRDefault="00883EE5" w:rsidP="00883E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83EE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Opékání masa</w:t>
      </w:r>
    </w:p>
    <w:p w14:paraId="20FFD331" w14:textId="77777777" w:rsidR="00883EE5" w:rsidRPr="00883EE5" w:rsidRDefault="00883EE5" w:rsidP="00883E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Než začneme maso dusit, je důležité ho opéct a zkaramelizovat jeho povrch, abychom zvýraznili jeho chuť.</w:t>
      </w:r>
    </w:p>
    <w:p w14:paraId="1155D1E6" w14:textId="072642C8" w:rsidR="00883EE5" w:rsidRPr="00883EE5" w:rsidRDefault="00883EE5" w:rsidP="00883E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opékání zvolíme vhodnou pánvičku a tuk, který je vhodný pro opékání při vysokých teplotách </w:t>
      </w:r>
      <w:r w:rsidR="00C25CA0"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200 °C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více.</w:t>
      </w:r>
    </w:p>
    <w:p w14:paraId="246228E4" w14:textId="77777777" w:rsidR="00883EE5" w:rsidRPr="00883EE5" w:rsidRDefault="00883EE5" w:rsidP="00883E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opékání nejdříve rozehřejeme pánvičku, potom přidáme olej, který také necháme rozpálit a teprve potom přidáme osušené maso.</w:t>
      </w:r>
    </w:p>
    <w:p w14:paraId="64C77F7A" w14:textId="77777777" w:rsidR="00883EE5" w:rsidRPr="00883EE5" w:rsidRDefault="00883EE5" w:rsidP="00883E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83EE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Příprava zeleninového základu – jen cibule</w:t>
      </w:r>
    </w:p>
    <w:p w14:paraId="5472648E" w14:textId="77777777" w:rsidR="00883EE5" w:rsidRPr="00883EE5" w:rsidRDefault="00883EE5" w:rsidP="00883E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Zeleninový základ připravujeme až po opečení masa, nebo použijeme jiný hrnec, důvodem jsou rozdílné teploty, při kterých maso a zeleninu opékáme.</w:t>
      </w:r>
    </w:p>
    <w:p w14:paraId="43887161" w14:textId="77777777" w:rsidR="00883EE5" w:rsidRPr="00883EE5" w:rsidRDefault="00883EE5" w:rsidP="00883E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Složení zeleninového základu se liší u různých omáček, ve většině případů ale platí, že zeleninu orestujeme dozlatova.</w:t>
      </w:r>
    </w:p>
    <w:p w14:paraId="64726F40" w14:textId="77777777" w:rsidR="00883EE5" w:rsidRPr="00883EE5" w:rsidRDefault="00883EE5" w:rsidP="00883E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restování zeleniny v ní karamelizujeme přirozené cukry, které dodají omáčce výraznou chuť.</w:t>
      </w:r>
    </w:p>
    <w:p w14:paraId="1522E25D" w14:textId="77777777" w:rsidR="00883EE5" w:rsidRPr="00883EE5" w:rsidRDefault="00883EE5" w:rsidP="00883E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83EE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Příprava základu – cibule s další zeleninou</w:t>
      </w:r>
    </w:p>
    <w:p w14:paraId="7652C3C7" w14:textId="77777777" w:rsidR="00883EE5" w:rsidRPr="00883EE5" w:rsidRDefault="00883EE5" w:rsidP="00883E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Zeleninu do základu nakrájíme na stejně velké kusy, aby se opékala rovnoměrně.</w:t>
      </w:r>
    </w:p>
    <w:p w14:paraId="602D99C2" w14:textId="77777777" w:rsidR="00883EE5" w:rsidRPr="00883EE5" w:rsidRDefault="00883EE5" w:rsidP="00883E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zeleninový základ obsahuje kromě cibule další druhy zeleniny, orestujeme nejdříve tvrdší druhy, a teprve potom přidáme cibuli.</w:t>
      </w:r>
    </w:p>
    <w:p w14:paraId="50709A0B" w14:textId="77777777" w:rsidR="00883EE5" w:rsidRPr="00883EE5" w:rsidRDefault="00883EE5" w:rsidP="00883E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Zeleninu restujeme na mírném až středním plamenu, aby se opekla postupně a rovnoměrně.</w:t>
      </w:r>
    </w:p>
    <w:p w14:paraId="0AD2676C" w14:textId="77777777" w:rsidR="00883EE5" w:rsidRPr="00883EE5" w:rsidRDefault="00883EE5" w:rsidP="00883E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83EE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Dušení masa</w:t>
      </w:r>
    </w:p>
    <w:p w14:paraId="44D66264" w14:textId="77777777" w:rsidR="00883EE5" w:rsidRPr="00883EE5" w:rsidRDefault="00883EE5" w:rsidP="00883E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Dušení spočívá v tom, že hrnec přiklopíme a maso necháme lehce probublávat pod pokličkou.</w:t>
      </w:r>
    </w:p>
    <w:p w14:paraId="6F896D18" w14:textId="0D0242AD" w:rsidR="00883EE5" w:rsidRPr="00883EE5" w:rsidRDefault="00883EE5" w:rsidP="00883E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Ideální teplota při dušení je </w:t>
      </w:r>
      <w:r w:rsidR="00C25CA0"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93 °C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, maso si tak zachová svou přirozenou barvu a nevysuší se.</w:t>
      </w:r>
    </w:p>
    <w:p w14:paraId="062B1899" w14:textId="78A64989" w:rsidR="00883EE5" w:rsidRDefault="00883EE5" w:rsidP="00883E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dušení nad </w:t>
      </w:r>
      <w:r w:rsidR="00C25CA0"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93 °C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sice maso změkne dříve, ale má tendenci se vysušovat a ztrácet svou přirozenou šťavnatost.</w:t>
      </w:r>
    </w:p>
    <w:p w14:paraId="6F76C535" w14:textId="77777777" w:rsidR="00924BE5" w:rsidRPr="00883EE5" w:rsidRDefault="00924BE5" w:rsidP="00924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5B6832" w14:textId="77777777" w:rsidR="00883EE5" w:rsidRPr="00883EE5" w:rsidRDefault="00883EE5" w:rsidP="00883E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83EE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Dokončení omáčky</w:t>
      </w:r>
    </w:p>
    <w:p w14:paraId="53B90BFF" w14:textId="77777777" w:rsidR="00883EE5" w:rsidRPr="00883EE5" w:rsidRDefault="00883EE5" w:rsidP="00883E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Omáčku můžeme zahustit několika způsoby, množstvím použité zeleniny v základu, chlebem, uvařenou bramborou nebo jíškou.</w:t>
      </w:r>
    </w:p>
    <w:p w14:paraId="7D0E1A90" w14:textId="77777777" w:rsidR="00883EE5" w:rsidRPr="00883EE5" w:rsidRDefault="00883EE5" w:rsidP="00883E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Po zahuštění ještě necháme omáčku povařit alespoň 20 minut, aby se propojila se surovinou, kterou jsme použili k zahuštění.</w:t>
      </w:r>
    </w:p>
    <w:p w14:paraId="211DF9DB" w14:textId="647CEE09" w:rsidR="00883EE5" w:rsidRDefault="00883EE5" w:rsidP="00883E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Omáčku vždy dochucujeme až na závěr a postupně, vždy je lepší přidat menší množství soli a </w:t>
      </w:r>
      <w:r w:rsidR="00C25CA0"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>víckrát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ji přesolit jednou větší dávkou.</w:t>
      </w:r>
    </w:p>
    <w:p w14:paraId="58A3D693" w14:textId="206B9EDE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BA7FD7" w14:textId="1CC7491A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4C36CD" w14:textId="1ADF0D79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149ADE" w14:textId="03863488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99FEE0" w14:textId="04D3BD6E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16E792" w14:textId="6BBEB83C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AEBABB" w14:textId="603E3ED2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FCE28B" w14:textId="568BC9AF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C51A96" w14:textId="6399C86D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AAF8EF" w14:textId="431C9B8D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8848F0" w14:textId="7662FB6C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544F13" w14:textId="136A7B06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FE56F7" w14:textId="165B2E01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00A1F9" w14:textId="0A529D7C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70513A" w14:textId="55E8D3DE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14D585" w14:textId="1A504269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1069A0" w14:textId="54B0CA6F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52DDB7" w14:textId="0F1083B5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998283" w14:textId="27308135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D988C7" w14:textId="5660E873" w:rsidR="0012576D" w:rsidRDefault="0012576D" w:rsidP="0012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6C0ABB" w14:textId="77777777" w:rsidR="00377CB4" w:rsidRDefault="00377CB4"/>
    <w:sectPr w:rsidR="0037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1990"/>
    <w:multiLevelType w:val="multilevel"/>
    <w:tmpl w:val="B68E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B7B6F"/>
    <w:multiLevelType w:val="multilevel"/>
    <w:tmpl w:val="324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5159E"/>
    <w:multiLevelType w:val="multilevel"/>
    <w:tmpl w:val="130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96906"/>
    <w:multiLevelType w:val="multilevel"/>
    <w:tmpl w:val="C91C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6538C"/>
    <w:multiLevelType w:val="multilevel"/>
    <w:tmpl w:val="E36C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31A81"/>
    <w:multiLevelType w:val="multilevel"/>
    <w:tmpl w:val="F3FE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E5"/>
    <w:rsid w:val="0012576D"/>
    <w:rsid w:val="00377CB4"/>
    <w:rsid w:val="00561513"/>
    <w:rsid w:val="0072131C"/>
    <w:rsid w:val="00883EE5"/>
    <w:rsid w:val="00924BE5"/>
    <w:rsid w:val="00B004D3"/>
    <w:rsid w:val="00B56157"/>
    <w:rsid w:val="00C2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7CBF"/>
  <w15:chartTrackingRefBased/>
  <w15:docId w15:val="{964761CA-9146-4BD7-AC78-709C3944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4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83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83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3EE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83EE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24B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Budkova</dc:creator>
  <cp:keywords/>
  <dc:description/>
  <cp:lastModifiedBy>Hana Budkova</cp:lastModifiedBy>
  <cp:revision>8</cp:revision>
  <cp:lastPrinted>2020-10-14T10:48:00Z</cp:lastPrinted>
  <dcterms:created xsi:type="dcterms:W3CDTF">2020-10-14T09:39:00Z</dcterms:created>
  <dcterms:modified xsi:type="dcterms:W3CDTF">2020-10-14T14:32:00Z</dcterms:modified>
</cp:coreProperties>
</file>