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3DB0" w14:textId="77777777" w:rsidR="002839A9" w:rsidRPr="00A7529D" w:rsidRDefault="002839A9" w:rsidP="002839A9">
      <w:pPr>
        <w:pStyle w:val="Nadpis1"/>
        <w:rPr>
          <w:rFonts w:ascii="Arial" w:hAnsi="Arial" w:cs="Arial"/>
          <w:b/>
          <w:bCs/>
        </w:rPr>
      </w:pPr>
      <w:r w:rsidRPr="00A7529D">
        <w:rPr>
          <w:rFonts w:ascii="Arial" w:hAnsi="Arial" w:cs="Arial"/>
        </w:rPr>
        <w:t>Polevy</w:t>
      </w:r>
    </w:p>
    <w:p w14:paraId="45F83EBC" w14:textId="77777777" w:rsidR="002839A9" w:rsidRPr="004347B6" w:rsidRDefault="002839A9" w:rsidP="002839A9">
      <w:pPr>
        <w:pStyle w:val="Podnadpis"/>
        <w:rPr>
          <w:rFonts w:cs="Arial"/>
          <w:szCs w:val="24"/>
        </w:rPr>
      </w:pPr>
      <w:r w:rsidRPr="004347B6">
        <w:rPr>
          <w:rFonts w:cs="Arial"/>
          <w:szCs w:val="24"/>
        </w:rPr>
        <w:t>Charakteristika</w:t>
      </w:r>
    </w:p>
    <w:p w14:paraId="5F8B9C2B" w14:textId="77777777" w:rsidR="002839A9" w:rsidRPr="00AF08B0" w:rsidRDefault="002839A9" w:rsidP="002839A9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Polevy jsou polotovary používané k potahování nebo máčení cukrářských výrobků </w:t>
      </w:r>
    </w:p>
    <w:p w14:paraId="09F310B7" w14:textId="77777777" w:rsidR="002839A9" w:rsidRPr="00AF08B0" w:rsidRDefault="002839A9" w:rsidP="002839A9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Zlepšují vzhled a chuť cukrářských výrobků </w:t>
      </w:r>
    </w:p>
    <w:p w14:paraId="4CD4EFF5" w14:textId="77777777" w:rsidR="002839A9" w:rsidRPr="00AF08B0" w:rsidRDefault="002839A9" w:rsidP="002839A9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Při správném použití prodlužují trvanlivost výrobků a zabraňují jejich vysychání </w:t>
      </w:r>
    </w:p>
    <w:p w14:paraId="20065BAE" w14:textId="77777777" w:rsidR="002839A9" w:rsidRPr="00AF08B0" w:rsidRDefault="002839A9" w:rsidP="002839A9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 xml:space="preserve">Použitá poleva má být celistvá, hladká, lesklá a stejnoměrně nanesená </w:t>
      </w:r>
    </w:p>
    <w:p w14:paraId="2EF7D53D" w14:textId="77777777" w:rsidR="002839A9" w:rsidRPr="00AF08B0" w:rsidRDefault="002839A9" w:rsidP="002839A9">
      <w:pPr>
        <w:pStyle w:val="Odstavecseseznamem"/>
        <w:numPr>
          <w:ilvl w:val="0"/>
          <w:numId w:val="3"/>
        </w:numPr>
        <w:rPr>
          <w:rFonts w:cs="Arial"/>
          <w:szCs w:val="24"/>
        </w:rPr>
      </w:pPr>
      <w:r w:rsidRPr="00AF08B0">
        <w:rPr>
          <w:rFonts w:cs="Arial"/>
          <w:szCs w:val="24"/>
        </w:rPr>
        <w:t>Používání roztoků potravinářských barviv má být velmi citlivé, vhodně doplňující vzhled výrobků. Shodné zásady platí i pro používání aromatických látek</w:t>
      </w:r>
    </w:p>
    <w:p w14:paraId="74BC5362" w14:textId="77777777" w:rsidR="002839A9" w:rsidRDefault="002839A9" w:rsidP="002839A9">
      <w:r w:rsidRPr="00AF08B0">
        <w:rPr>
          <w:rStyle w:val="PodnadpisChar"/>
        </w:rPr>
        <w:t>Rozdělení polev</w:t>
      </w:r>
      <w:r>
        <w:t xml:space="preserve"> </w:t>
      </w:r>
    </w:p>
    <w:p w14:paraId="77D7C8B7" w14:textId="77777777" w:rsidR="002839A9" w:rsidRDefault="002839A9" w:rsidP="002839A9">
      <w:pPr>
        <w:pStyle w:val="Odstavecseseznamem"/>
        <w:numPr>
          <w:ilvl w:val="0"/>
          <w:numId w:val="2"/>
        </w:numPr>
      </w:pPr>
      <w:r>
        <w:t xml:space="preserve">Polevy cukrové </w:t>
      </w:r>
    </w:p>
    <w:p w14:paraId="2C3C06E6" w14:textId="77777777" w:rsidR="002839A9" w:rsidRDefault="002839A9" w:rsidP="002839A9">
      <w:pPr>
        <w:pStyle w:val="Odstavecseseznamem"/>
        <w:numPr>
          <w:ilvl w:val="0"/>
          <w:numId w:val="2"/>
        </w:numPr>
      </w:pPr>
      <w:r>
        <w:t xml:space="preserve">Polevy čokoládové </w:t>
      </w:r>
    </w:p>
    <w:p w14:paraId="15E1671F" w14:textId="77777777" w:rsidR="002839A9" w:rsidRDefault="002839A9" w:rsidP="002839A9">
      <w:pPr>
        <w:pStyle w:val="Odstavecseseznamem"/>
        <w:numPr>
          <w:ilvl w:val="0"/>
          <w:numId w:val="2"/>
        </w:numPr>
      </w:pPr>
      <w:r>
        <w:t xml:space="preserve">Polevy tukové </w:t>
      </w:r>
    </w:p>
    <w:p w14:paraId="033DC145" w14:textId="77777777" w:rsidR="002839A9" w:rsidRPr="00AF08B0" w:rsidRDefault="002839A9" w:rsidP="002839A9">
      <w:pPr>
        <w:pStyle w:val="Odstavecseseznamem"/>
        <w:numPr>
          <w:ilvl w:val="0"/>
          <w:numId w:val="2"/>
        </w:numPr>
        <w:rPr>
          <w:rFonts w:cs="Arial"/>
          <w:szCs w:val="24"/>
        </w:rPr>
      </w:pPr>
      <w:r>
        <w:t>Polevy rosolové</w:t>
      </w:r>
    </w:p>
    <w:p w14:paraId="732C1F99" w14:textId="77777777" w:rsidR="002839A9" w:rsidRPr="00A7529D" w:rsidRDefault="002839A9" w:rsidP="002839A9">
      <w:pPr>
        <w:rPr>
          <w:rFonts w:cs="Arial"/>
          <w:szCs w:val="24"/>
        </w:rPr>
      </w:pPr>
    </w:p>
    <w:p w14:paraId="7EC51EE0" w14:textId="77777777" w:rsidR="002839A9" w:rsidRPr="004347B6" w:rsidRDefault="002839A9" w:rsidP="002839A9">
      <w:pPr>
        <w:pStyle w:val="Podnadpis"/>
      </w:pPr>
      <w:r w:rsidRPr="004347B6">
        <w:t xml:space="preserve">Význam polev: </w:t>
      </w:r>
    </w:p>
    <w:p w14:paraId="6B3E76AD" w14:textId="77777777" w:rsidR="002839A9" w:rsidRPr="008C261B" w:rsidRDefault="002839A9" w:rsidP="002839A9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Zlepšují vzhled výrobků </w:t>
      </w:r>
    </w:p>
    <w:p w14:paraId="565BBC10" w14:textId="77777777" w:rsidR="002839A9" w:rsidRPr="008C261B" w:rsidRDefault="002839A9" w:rsidP="002839A9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 xml:space="preserve">Zabraňují vysychání korpusu </w:t>
      </w:r>
    </w:p>
    <w:p w14:paraId="184A9D56" w14:textId="77777777" w:rsidR="002839A9" w:rsidRPr="008C261B" w:rsidRDefault="002839A9" w:rsidP="002839A9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>Zabraňují přístupu vzduchu k náplním (jejich vysychání, okysličování a tím zpoma</w:t>
      </w:r>
      <w:r>
        <w:rPr>
          <w:rFonts w:cs="Arial"/>
          <w:szCs w:val="24"/>
        </w:rPr>
        <w:t xml:space="preserve">lují </w:t>
      </w:r>
      <w:r w:rsidRPr="008C261B">
        <w:rPr>
          <w:rFonts w:cs="Arial"/>
          <w:szCs w:val="24"/>
        </w:rPr>
        <w:t xml:space="preserve">proces žluknutí) </w:t>
      </w:r>
    </w:p>
    <w:p w14:paraId="0182B8D3" w14:textId="77777777" w:rsidR="002839A9" w:rsidRPr="008C261B" w:rsidRDefault="002839A9" w:rsidP="002839A9">
      <w:pPr>
        <w:pStyle w:val="Odstavecseseznamem"/>
        <w:numPr>
          <w:ilvl w:val="0"/>
          <w:numId w:val="1"/>
        </w:numPr>
        <w:rPr>
          <w:rFonts w:cs="Arial"/>
          <w:szCs w:val="24"/>
        </w:rPr>
      </w:pPr>
      <w:r w:rsidRPr="008C261B">
        <w:rPr>
          <w:rFonts w:cs="Arial"/>
          <w:szCs w:val="24"/>
        </w:rPr>
        <w:t>Zabraňují vniknutí mikroorganismů do náplní a korpusů</w:t>
      </w:r>
    </w:p>
    <w:p w14:paraId="546E8AB8" w14:textId="77777777" w:rsidR="002259A2" w:rsidRDefault="002259A2"/>
    <w:sectPr w:rsidR="0022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7A8"/>
    <w:multiLevelType w:val="hybridMultilevel"/>
    <w:tmpl w:val="5B94AD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0FB2"/>
    <w:multiLevelType w:val="hybridMultilevel"/>
    <w:tmpl w:val="886AC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86A1B"/>
    <w:multiLevelType w:val="hybridMultilevel"/>
    <w:tmpl w:val="A0B6F6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A9"/>
    <w:rsid w:val="002259A2"/>
    <w:rsid w:val="0028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C592"/>
  <w15:chartTrackingRefBased/>
  <w15:docId w15:val="{8348E29C-B602-42CC-BDA9-DFE8F8D1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39A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39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39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autoRedefine/>
    <w:uiPriority w:val="11"/>
    <w:qFormat/>
    <w:rsid w:val="002839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839A9"/>
    <w:rPr>
      <w:rFonts w:ascii="Arial" w:eastAsiaTheme="minorEastAsia" w:hAnsi="Arial"/>
      <w:color w:val="5A5A5A" w:themeColor="text1" w:themeTint="A5"/>
      <w:spacing w:val="15"/>
      <w:sz w:val="24"/>
    </w:rPr>
  </w:style>
  <w:style w:type="paragraph" w:styleId="Odstavecseseznamem">
    <w:name w:val="List Paragraph"/>
    <w:basedOn w:val="Normln"/>
    <w:uiPriority w:val="34"/>
    <w:qFormat/>
    <w:rsid w:val="0028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652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Nádvorníková</dc:creator>
  <cp:keywords/>
  <dc:description/>
  <cp:lastModifiedBy>Claudie Nádvorníková</cp:lastModifiedBy>
  <cp:revision>1</cp:revision>
  <dcterms:created xsi:type="dcterms:W3CDTF">2021-01-25T07:45:00Z</dcterms:created>
  <dcterms:modified xsi:type="dcterms:W3CDTF">2021-01-25T07:47:00Z</dcterms:modified>
</cp:coreProperties>
</file>