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75" w:rsidRDefault="00963386" w:rsidP="00307AE3">
      <w:pPr>
        <w:pStyle w:val="Nzev"/>
      </w:pPr>
      <w:r>
        <w:t>Složení půdy</w:t>
      </w:r>
    </w:p>
    <w:p w:rsidR="00307AE3" w:rsidRDefault="00307AE3" w:rsidP="00307AE3">
      <w:pPr>
        <w:pStyle w:val="Nadpis1"/>
      </w:pPr>
      <w:r>
        <w:t xml:space="preserve">Složení </w:t>
      </w:r>
    </w:p>
    <w:p w:rsidR="00307AE3" w:rsidRDefault="00307AE3" w:rsidP="00307AE3">
      <w:pPr>
        <w:pStyle w:val="Odstavecseseznamem"/>
        <w:numPr>
          <w:ilvl w:val="0"/>
          <w:numId w:val="1"/>
        </w:numPr>
      </w:pPr>
      <w:r>
        <w:t xml:space="preserve">pevná - 50% </w:t>
      </w:r>
    </w:p>
    <w:p w:rsidR="00307AE3" w:rsidRDefault="00307AE3" w:rsidP="00307AE3">
      <w:pPr>
        <w:pStyle w:val="Odstavecseseznamem"/>
        <w:numPr>
          <w:ilvl w:val="1"/>
          <w:numId w:val="1"/>
        </w:numPr>
      </w:pPr>
      <w:r>
        <w:t>minerální podíl</w:t>
      </w:r>
    </w:p>
    <w:p w:rsidR="00307AE3" w:rsidRDefault="00307AE3" w:rsidP="00307AE3">
      <w:pPr>
        <w:pStyle w:val="Odstavecseseznamem"/>
        <w:numPr>
          <w:ilvl w:val="2"/>
          <w:numId w:val="1"/>
        </w:numPr>
      </w:pPr>
      <w:r>
        <w:t>skelet</w:t>
      </w:r>
    </w:p>
    <w:p w:rsidR="00307AE3" w:rsidRDefault="00307AE3" w:rsidP="00307AE3">
      <w:pPr>
        <w:pStyle w:val="Odstavecseseznamem"/>
        <w:numPr>
          <w:ilvl w:val="2"/>
          <w:numId w:val="1"/>
        </w:numPr>
      </w:pPr>
      <w:r>
        <w:t>jemnozem</w:t>
      </w:r>
    </w:p>
    <w:p w:rsidR="00307AE3" w:rsidRDefault="00307AE3" w:rsidP="00307AE3">
      <w:pPr>
        <w:pStyle w:val="Odstavecseseznamem"/>
        <w:numPr>
          <w:ilvl w:val="1"/>
          <w:numId w:val="1"/>
        </w:numPr>
      </w:pPr>
      <w:r>
        <w:t>organický podíl</w:t>
      </w:r>
    </w:p>
    <w:p w:rsidR="00307AE3" w:rsidRDefault="00307AE3" w:rsidP="00307AE3">
      <w:pPr>
        <w:pStyle w:val="Odstavecseseznamem"/>
        <w:numPr>
          <w:ilvl w:val="2"/>
          <w:numId w:val="1"/>
        </w:numPr>
      </w:pPr>
      <w:r>
        <w:t>živý</w:t>
      </w:r>
    </w:p>
    <w:p w:rsidR="00307AE3" w:rsidRDefault="00307AE3" w:rsidP="00307AE3">
      <w:pPr>
        <w:pStyle w:val="Odstavecseseznamem"/>
        <w:numPr>
          <w:ilvl w:val="2"/>
          <w:numId w:val="1"/>
        </w:numPr>
      </w:pPr>
      <w:r>
        <w:t>neživý</w:t>
      </w:r>
    </w:p>
    <w:p w:rsidR="00307AE3" w:rsidRDefault="00307AE3" w:rsidP="00307AE3">
      <w:pPr>
        <w:pStyle w:val="Odstavecseseznamem"/>
        <w:numPr>
          <w:ilvl w:val="0"/>
          <w:numId w:val="1"/>
        </w:numPr>
      </w:pPr>
      <w:r>
        <w:t xml:space="preserve">kapalná - 30 – 40%  </w:t>
      </w:r>
    </w:p>
    <w:p w:rsidR="00307AE3" w:rsidRDefault="00307AE3" w:rsidP="00307AE3">
      <w:pPr>
        <w:pStyle w:val="Odstavecseseznamem"/>
        <w:numPr>
          <w:ilvl w:val="0"/>
          <w:numId w:val="2"/>
        </w:numPr>
      </w:pPr>
      <w:r>
        <w:t>půdní roztok</w:t>
      </w:r>
    </w:p>
    <w:p w:rsidR="00307AE3" w:rsidRDefault="00307AE3" w:rsidP="00307AE3">
      <w:pPr>
        <w:pStyle w:val="Odstavecseseznamem"/>
        <w:numPr>
          <w:ilvl w:val="0"/>
          <w:numId w:val="1"/>
        </w:numPr>
      </w:pPr>
      <w:r>
        <w:t xml:space="preserve">plynná - 10 – 20% </w:t>
      </w:r>
    </w:p>
    <w:p w:rsidR="00117AC3" w:rsidRDefault="00117AC3" w:rsidP="00117AC3">
      <w:pPr>
        <w:pStyle w:val="Odstavecseseznamem"/>
        <w:ind w:left="1425"/>
      </w:pPr>
    </w:p>
    <w:p w:rsidR="00117AC3" w:rsidRDefault="00117AC3" w:rsidP="00117AC3">
      <w:pPr>
        <w:pStyle w:val="Nadpis2"/>
      </w:pPr>
      <w:r>
        <w:t>ad 1. PEVNÁ FÁZE</w:t>
      </w:r>
    </w:p>
    <w:p w:rsidR="00117AC3" w:rsidRDefault="00117AC3" w:rsidP="00117AC3">
      <w:pPr>
        <w:pStyle w:val="Nadpis3"/>
      </w:pPr>
      <w:r>
        <w:t>ad a) minerální podíl</w:t>
      </w:r>
    </w:p>
    <w:p w:rsidR="00117AC3" w:rsidRDefault="00EC2151" w:rsidP="00117AC3">
      <w:pPr>
        <w:pStyle w:val="Odstavecseseznamem"/>
        <w:numPr>
          <w:ilvl w:val="0"/>
          <w:numId w:val="3"/>
        </w:numPr>
      </w:pPr>
      <w:r>
        <w:rPr>
          <w:noProof/>
          <w:lang w:eastAsia="cs-CZ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6" type="#_x0000_t70" style="position:absolute;left:0;text-align:left;margin-left:127.55pt;margin-top:14.1pt;width:7.15pt;height:13.5pt;z-index:251658240">
            <v:textbox style="layout-flow:vertical-ideographic"/>
          </v:shape>
        </w:pict>
      </w:r>
      <w:r w:rsidR="00117AC3">
        <w:t>tvořen částicemi různých velikostí</w:t>
      </w:r>
    </w:p>
    <w:p w:rsidR="00117AC3" w:rsidRDefault="00117AC3" w:rsidP="00117AC3">
      <w:pPr>
        <w:pStyle w:val="Odstavecseseznamem"/>
        <w:numPr>
          <w:ilvl w:val="0"/>
          <w:numId w:val="4"/>
        </w:numPr>
      </w:pPr>
      <w:r>
        <w:t xml:space="preserve">skelet </w:t>
      </w:r>
      <w:r>
        <w:tab/>
        <w:t>2mm</w:t>
      </w:r>
    </w:p>
    <w:p w:rsidR="00117AC3" w:rsidRDefault="00117AC3" w:rsidP="00117AC3">
      <w:pPr>
        <w:pStyle w:val="Odstavecseseznamem"/>
        <w:numPr>
          <w:ilvl w:val="1"/>
          <w:numId w:val="4"/>
        </w:numPr>
      </w:pPr>
      <w:r>
        <w:t>kamínky různých velikostí</w:t>
      </w:r>
    </w:p>
    <w:p w:rsidR="00117AC3" w:rsidRDefault="00117AC3" w:rsidP="00117AC3">
      <w:pPr>
        <w:pStyle w:val="Odstavecseseznamem"/>
        <w:numPr>
          <w:ilvl w:val="1"/>
          <w:numId w:val="4"/>
        </w:numPr>
      </w:pPr>
      <w:r>
        <w:t xml:space="preserve"> ovlivňuje zrnitost půdy</w:t>
      </w:r>
    </w:p>
    <w:p w:rsidR="00117AC3" w:rsidRDefault="00117AC3" w:rsidP="00117AC3">
      <w:pPr>
        <w:pStyle w:val="Odstavecseseznamem"/>
        <w:numPr>
          <w:ilvl w:val="0"/>
          <w:numId w:val="4"/>
        </w:numPr>
      </w:pPr>
      <w:r>
        <w:t>jemnozem</w:t>
      </w:r>
    </w:p>
    <w:p w:rsidR="00117AC3" w:rsidRDefault="00117AC3" w:rsidP="00117AC3">
      <w:pPr>
        <w:pStyle w:val="Odstavecseseznamem"/>
        <w:numPr>
          <w:ilvl w:val="1"/>
          <w:numId w:val="4"/>
        </w:numPr>
      </w:pPr>
      <w:r>
        <w:t xml:space="preserve">podle </w:t>
      </w:r>
      <w:proofErr w:type="gramStart"/>
      <w:r>
        <w:t>velikosti :</w:t>
      </w:r>
      <w:proofErr w:type="gramEnd"/>
    </w:p>
    <w:p w:rsidR="00117AC3" w:rsidRDefault="00117AC3" w:rsidP="00117AC3">
      <w:pPr>
        <w:pStyle w:val="Odstavecseseznamem"/>
        <w:numPr>
          <w:ilvl w:val="2"/>
          <w:numId w:val="4"/>
        </w:numPr>
      </w:pPr>
      <w:r>
        <w:t>jíl</w:t>
      </w:r>
    </w:p>
    <w:p w:rsidR="00117AC3" w:rsidRDefault="00117AC3" w:rsidP="00117AC3">
      <w:pPr>
        <w:pStyle w:val="Odstavecseseznamem"/>
        <w:numPr>
          <w:ilvl w:val="2"/>
          <w:numId w:val="4"/>
        </w:numPr>
      </w:pPr>
      <w:r>
        <w:t>prach</w:t>
      </w:r>
    </w:p>
    <w:p w:rsidR="00117AC3" w:rsidRDefault="00117AC3" w:rsidP="00117AC3">
      <w:pPr>
        <w:pStyle w:val="Odstavecseseznamem"/>
        <w:numPr>
          <w:ilvl w:val="2"/>
          <w:numId w:val="4"/>
        </w:numPr>
      </w:pPr>
      <w:r>
        <w:t>práškový písek</w:t>
      </w:r>
    </w:p>
    <w:p w:rsidR="00117AC3" w:rsidRDefault="00117AC3" w:rsidP="00117AC3">
      <w:pPr>
        <w:pStyle w:val="Odstavecseseznamem"/>
        <w:numPr>
          <w:ilvl w:val="2"/>
          <w:numId w:val="4"/>
        </w:numPr>
      </w:pPr>
      <w:r>
        <w:t>písek</w:t>
      </w:r>
    </w:p>
    <w:p w:rsidR="00117AC3" w:rsidRDefault="00117AC3" w:rsidP="00117AC3">
      <w:pPr>
        <w:pStyle w:val="Odstavecseseznamem"/>
        <w:ind w:left="2505"/>
      </w:pPr>
    </w:p>
    <w:p w:rsidR="00117AC3" w:rsidRDefault="00117AC3" w:rsidP="00117AC3">
      <w:pPr>
        <w:pStyle w:val="Nadpis4"/>
        <w:ind w:firstLine="708"/>
      </w:pPr>
      <w:r>
        <w:t>Zrnitost půdy</w:t>
      </w:r>
    </w:p>
    <w:p w:rsidR="00117AC3" w:rsidRDefault="00117AC3" w:rsidP="00117AC3">
      <w:pPr>
        <w:pStyle w:val="Odstavecseseznamem"/>
        <w:numPr>
          <w:ilvl w:val="0"/>
          <w:numId w:val="5"/>
        </w:numPr>
      </w:pPr>
      <w:r>
        <w:t>je dána vzájemným poměrem půdních částic určité velikosti</w:t>
      </w:r>
    </w:p>
    <w:p w:rsidR="00117AC3" w:rsidRPr="00117AC3" w:rsidRDefault="00117AC3" w:rsidP="00117AC3">
      <w:pPr>
        <w:pStyle w:val="Odstavecseseznamem"/>
        <w:numPr>
          <w:ilvl w:val="0"/>
          <w:numId w:val="5"/>
        </w:numPr>
      </w:pPr>
      <w:r>
        <w:t>rozlišujeme PŮDNÍ DRUHY (v ČR podle obsahu jílu)</w:t>
      </w:r>
    </w:p>
    <w:p w:rsidR="00307AE3" w:rsidRDefault="00307AE3" w:rsidP="00307AE3">
      <w:pPr>
        <w:pStyle w:val="Odstavecseseznamem"/>
        <w:ind w:left="1425"/>
      </w:pPr>
    </w:p>
    <w:p w:rsidR="00117AC3" w:rsidRDefault="00117AC3" w:rsidP="00117AC3">
      <w:pPr>
        <w:pStyle w:val="Nadpis4"/>
      </w:pPr>
    </w:p>
    <w:p w:rsidR="00117AC3" w:rsidRDefault="00117AC3" w:rsidP="00117AC3">
      <w:pPr>
        <w:pStyle w:val="Nadpis4"/>
      </w:pPr>
    </w:p>
    <w:p w:rsidR="00117AC3" w:rsidRDefault="00117AC3" w:rsidP="00117AC3">
      <w:pPr>
        <w:pStyle w:val="Nadpis4"/>
      </w:pPr>
    </w:p>
    <w:p w:rsidR="00117AC3" w:rsidRDefault="00117AC3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>
        <w:br w:type="page"/>
      </w:r>
    </w:p>
    <w:p w:rsidR="00117AC3" w:rsidRDefault="00117AC3" w:rsidP="00F57E14">
      <w:pPr>
        <w:pStyle w:val="Nadpis4"/>
        <w:spacing w:before="0" w:line="240" w:lineRule="auto"/>
      </w:pPr>
      <w:r>
        <w:lastRenderedPageBreak/>
        <w:t>PŮDNÍ DRUHY</w:t>
      </w:r>
    </w:p>
    <w:p w:rsidR="00117AC3" w:rsidRDefault="00117AC3" w:rsidP="00F57E14">
      <w:pPr>
        <w:spacing w:after="0" w:line="240" w:lineRule="auto"/>
      </w:pPr>
      <w:r>
        <w:t>podle zrnitosti:</w:t>
      </w:r>
    </w:p>
    <w:p w:rsidR="00117AC3" w:rsidRDefault="00117AC3" w:rsidP="00F57E14">
      <w:pPr>
        <w:pStyle w:val="Odstavecseseznamem"/>
        <w:numPr>
          <w:ilvl w:val="0"/>
          <w:numId w:val="6"/>
        </w:numPr>
        <w:spacing w:after="0" w:line="240" w:lineRule="auto"/>
      </w:pPr>
      <w:r>
        <w:t>praktické členění</w:t>
      </w:r>
    </w:p>
    <w:p w:rsidR="00117AC3" w:rsidRPr="00117AC3" w:rsidRDefault="00117AC3" w:rsidP="00F57E14">
      <w:pPr>
        <w:pStyle w:val="Odstavecseseznamem"/>
        <w:numPr>
          <w:ilvl w:val="0"/>
          <w:numId w:val="6"/>
        </w:numPr>
        <w:spacing w:after="0" w:line="240" w:lineRule="auto"/>
      </w:pPr>
      <w:r>
        <w:t>Novákovo členění</w:t>
      </w:r>
    </w:p>
    <w:p w:rsidR="00307AE3" w:rsidRDefault="00117AC3" w:rsidP="00F57E14">
      <w:pPr>
        <w:spacing w:after="0" w:line="240" w:lineRule="auto"/>
      </w:pPr>
      <w:r>
        <w:t xml:space="preserve">ad 1) </w:t>
      </w:r>
      <w:r w:rsidR="006151E3">
        <w:t>PRAKTICKÉ ČLENĚNÍ</w:t>
      </w:r>
    </w:p>
    <w:p w:rsidR="006151E3" w:rsidRDefault="006151E3" w:rsidP="00F57E14">
      <w:pPr>
        <w:pStyle w:val="Odstavecseseznamem"/>
        <w:numPr>
          <w:ilvl w:val="0"/>
          <w:numId w:val="5"/>
        </w:numPr>
        <w:spacing w:after="0" w:line="240" w:lineRule="auto"/>
      </w:pPr>
      <w:r>
        <w:t>podle zpracovatelnosti</w:t>
      </w:r>
    </w:p>
    <w:p w:rsidR="00117AC3" w:rsidRDefault="006151E3" w:rsidP="00F57E14">
      <w:pPr>
        <w:pStyle w:val="Odstavecseseznamem"/>
        <w:numPr>
          <w:ilvl w:val="0"/>
          <w:numId w:val="7"/>
        </w:numPr>
        <w:spacing w:after="0" w:line="240" w:lineRule="auto"/>
      </w:pPr>
      <w:r>
        <w:t>lehká</w:t>
      </w:r>
    </w:p>
    <w:p w:rsidR="006151E3" w:rsidRDefault="006151E3" w:rsidP="00F57E14">
      <w:pPr>
        <w:pStyle w:val="Odstavecseseznamem"/>
        <w:spacing w:after="0" w:line="240" w:lineRule="auto"/>
        <w:ind w:left="1416"/>
      </w:pPr>
      <w:r>
        <w:t xml:space="preserve">= rychle vysychá, </w:t>
      </w:r>
      <w:proofErr w:type="spellStart"/>
      <w:r>
        <w:t>org</w:t>
      </w:r>
      <w:proofErr w:type="spellEnd"/>
      <w:r>
        <w:t>. hmota se rychle rozkládá, snadné opracování,</w:t>
      </w:r>
    </w:p>
    <w:p w:rsidR="006151E3" w:rsidRDefault="006151E3" w:rsidP="00F57E14">
      <w:pPr>
        <w:pStyle w:val="Odstavecseseznamem"/>
        <w:spacing w:after="0" w:line="240" w:lineRule="auto"/>
        <w:ind w:left="1416"/>
      </w:pPr>
      <w:r>
        <w:t>hodně písku, špatně drží vodu</w:t>
      </w:r>
    </w:p>
    <w:p w:rsidR="006151E3" w:rsidRDefault="006151E3" w:rsidP="00F57E14">
      <w:pPr>
        <w:pStyle w:val="Odstavecseseznamem"/>
        <w:numPr>
          <w:ilvl w:val="0"/>
          <w:numId w:val="5"/>
        </w:numPr>
        <w:spacing w:after="0" w:line="240" w:lineRule="auto"/>
      </w:pPr>
      <w:r>
        <w:t>brambory, žito</w:t>
      </w:r>
    </w:p>
    <w:p w:rsidR="006151E3" w:rsidRDefault="006151E3" w:rsidP="00F57E14">
      <w:pPr>
        <w:pStyle w:val="Odstavecseseznamem"/>
        <w:numPr>
          <w:ilvl w:val="0"/>
          <w:numId w:val="7"/>
        </w:numPr>
        <w:spacing w:after="0" w:line="240" w:lineRule="auto"/>
      </w:pPr>
      <w:r>
        <w:t>střední</w:t>
      </w:r>
    </w:p>
    <w:p w:rsidR="006151E3" w:rsidRDefault="006151E3" w:rsidP="00F57E14">
      <w:pPr>
        <w:pStyle w:val="Odstavecseseznamem"/>
        <w:numPr>
          <w:ilvl w:val="0"/>
          <w:numId w:val="5"/>
        </w:numPr>
        <w:spacing w:after="0" w:line="240" w:lineRule="auto"/>
      </w:pPr>
      <w:r>
        <w:t>pšenice, cukrovka, ječmen, vojtěška</w:t>
      </w:r>
    </w:p>
    <w:p w:rsidR="006151E3" w:rsidRDefault="006151E3" w:rsidP="00F57E14">
      <w:pPr>
        <w:pStyle w:val="Odstavecseseznamem"/>
        <w:numPr>
          <w:ilvl w:val="0"/>
          <w:numId w:val="7"/>
        </w:numPr>
        <w:spacing w:after="0" w:line="240" w:lineRule="auto"/>
      </w:pPr>
      <w:r>
        <w:t>těžká</w:t>
      </w:r>
    </w:p>
    <w:p w:rsidR="006151E3" w:rsidRDefault="006151E3" w:rsidP="00F57E14">
      <w:pPr>
        <w:pStyle w:val="Odstavecseseznamem"/>
        <w:spacing w:after="0" w:line="240" w:lineRule="auto"/>
        <w:ind w:left="1416"/>
      </w:pPr>
      <w:r>
        <w:t xml:space="preserve">= vysoký podíl jílu, váže hodně vody, pomalu vysychá, málo </w:t>
      </w:r>
      <w:proofErr w:type="spellStart"/>
      <w:r>
        <w:t>provzdušnělé</w:t>
      </w:r>
      <w:proofErr w:type="spellEnd"/>
    </w:p>
    <w:p w:rsidR="006151E3" w:rsidRDefault="006151E3" w:rsidP="00F57E14">
      <w:pPr>
        <w:pStyle w:val="Odstavecseseznamem"/>
        <w:numPr>
          <w:ilvl w:val="0"/>
          <w:numId w:val="5"/>
        </w:numPr>
        <w:spacing w:after="0" w:line="240" w:lineRule="auto"/>
      </w:pPr>
      <w:r>
        <w:t>pšenice, bob</w:t>
      </w:r>
    </w:p>
    <w:p w:rsidR="006151E3" w:rsidRDefault="006151E3" w:rsidP="00F57E14">
      <w:pPr>
        <w:pStyle w:val="Odstavecseseznamem"/>
        <w:spacing w:after="0" w:line="240" w:lineRule="auto"/>
        <w:ind w:left="1770"/>
      </w:pPr>
    </w:p>
    <w:p w:rsidR="006151E3" w:rsidRDefault="006151E3" w:rsidP="00F57E14">
      <w:pPr>
        <w:pStyle w:val="Odstavecseseznamem"/>
        <w:spacing w:after="0" w:line="240" w:lineRule="auto"/>
        <w:ind w:left="0"/>
      </w:pPr>
      <w:r>
        <w:t>ad 2) NOVÁKOVO ČLENĚNÍ</w:t>
      </w:r>
    </w:p>
    <w:p w:rsidR="006151E3" w:rsidRDefault="006151E3" w:rsidP="00F57E14">
      <w:pPr>
        <w:pStyle w:val="Odstavecseseznamem"/>
        <w:numPr>
          <w:ilvl w:val="1"/>
          <w:numId w:val="5"/>
        </w:numPr>
        <w:spacing w:after="0" w:line="240" w:lineRule="auto"/>
      </w:pPr>
      <w:r>
        <w:t>písčité (0 – 10)</w:t>
      </w:r>
    </w:p>
    <w:p w:rsidR="006151E3" w:rsidRDefault="006151E3" w:rsidP="00F57E14">
      <w:pPr>
        <w:pStyle w:val="Odstavecseseznamem"/>
        <w:numPr>
          <w:ilvl w:val="1"/>
          <w:numId w:val="5"/>
        </w:numPr>
        <w:spacing w:after="0" w:line="240" w:lineRule="auto"/>
      </w:pPr>
      <w:r>
        <w:t xml:space="preserve"> hlinitopísčitá (10 – 20)</w:t>
      </w:r>
    </w:p>
    <w:p w:rsidR="006151E3" w:rsidRDefault="006151E3" w:rsidP="00F57E14">
      <w:pPr>
        <w:pStyle w:val="Odstavecseseznamem"/>
        <w:numPr>
          <w:ilvl w:val="1"/>
          <w:numId w:val="5"/>
        </w:numPr>
        <w:spacing w:after="0" w:line="240" w:lineRule="auto"/>
      </w:pPr>
      <w:r>
        <w:t xml:space="preserve"> písčitohlinitá (20 – 30)</w:t>
      </w:r>
    </w:p>
    <w:p w:rsidR="006151E3" w:rsidRDefault="006151E3" w:rsidP="00F57E14">
      <w:pPr>
        <w:pStyle w:val="Odstavecseseznamem"/>
        <w:numPr>
          <w:ilvl w:val="1"/>
          <w:numId w:val="5"/>
        </w:numPr>
        <w:spacing w:after="0" w:line="240" w:lineRule="auto"/>
      </w:pPr>
      <w:r>
        <w:t xml:space="preserve"> hlinitá (30 – 45)</w:t>
      </w:r>
    </w:p>
    <w:p w:rsidR="006151E3" w:rsidRDefault="006151E3" w:rsidP="00F57E14">
      <w:pPr>
        <w:pStyle w:val="Odstavecseseznamem"/>
        <w:numPr>
          <w:ilvl w:val="1"/>
          <w:numId w:val="5"/>
        </w:numPr>
        <w:spacing w:after="0" w:line="240" w:lineRule="auto"/>
      </w:pPr>
      <w:r>
        <w:t xml:space="preserve"> jílovitohlinitá (45 – 60)</w:t>
      </w:r>
    </w:p>
    <w:p w:rsidR="006151E3" w:rsidRDefault="006151E3" w:rsidP="00F57E14">
      <w:pPr>
        <w:pStyle w:val="Odstavecseseznamem"/>
        <w:numPr>
          <w:ilvl w:val="1"/>
          <w:numId w:val="5"/>
        </w:numPr>
        <w:spacing w:after="0" w:line="240" w:lineRule="auto"/>
      </w:pPr>
      <w:r>
        <w:t>hlinitojílovitá (60 – 75)</w:t>
      </w:r>
    </w:p>
    <w:p w:rsidR="00120006" w:rsidRDefault="00120006" w:rsidP="00F57E14">
      <w:pPr>
        <w:pStyle w:val="Odstavecseseznamem"/>
        <w:numPr>
          <w:ilvl w:val="1"/>
          <w:numId w:val="5"/>
        </w:numPr>
        <w:spacing w:after="0" w:line="240" w:lineRule="auto"/>
      </w:pPr>
      <w:r>
        <w:t>jílovitá (75 - 90)</w:t>
      </w:r>
    </w:p>
    <w:p w:rsidR="006151E3" w:rsidRDefault="006151E3" w:rsidP="00F57E14">
      <w:pPr>
        <w:pStyle w:val="Odstavecseseznamem"/>
        <w:numPr>
          <w:ilvl w:val="1"/>
          <w:numId w:val="5"/>
        </w:numPr>
        <w:spacing w:after="0" w:line="240" w:lineRule="auto"/>
      </w:pPr>
      <w:r>
        <w:t>jíl (nad 90)</w:t>
      </w:r>
    </w:p>
    <w:p w:rsidR="00120006" w:rsidRDefault="00120006" w:rsidP="00F57E14">
      <w:pPr>
        <w:pStyle w:val="Nadpis3"/>
        <w:spacing w:line="240" w:lineRule="auto"/>
      </w:pPr>
      <w:r>
        <w:t>ad b) Organický podíl</w:t>
      </w:r>
    </w:p>
    <w:p w:rsidR="008A2D0B" w:rsidRDefault="008A2D0B" w:rsidP="00F57E14">
      <w:pPr>
        <w:pStyle w:val="Odstavecseseznamem"/>
        <w:numPr>
          <w:ilvl w:val="0"/>
          <w:numId w:val="5"/>
        </w:numPr>
        <w:spacing w:after="0" w:line="240" w:lineRule="auto"/>
      </w:pPr>
      <w:r>
        <w:t>živá složka</w:t>
      </w:r>
    </w:p>
    <w:p w:rsidR="008A2D0B" w:rsidRDefault="008A2D0B" w:rsidP="00F57E14">
      <w:pPr>
        <w:pStyle w:val="Odstavecseseznamem"/>
        <w:numPr>
          <w:ilvl w:val="1"/>
          <w:numId w:val="5"/>
        </w:numPr>
        <w:spacing w:after="0" w:line="240" w:lineRule="auto"/>
      </w:pPr>
      <w:r>
        <w:t xml:space="preserve">půdní </w:t>
      </w:r>
      <w:proofErr w:type="spellStart"/>
      <w:r>
        <w:t>edafon</w:t>
      </w:r>
      <w:proofErr w:type="spellEnd"/>
    </w:p>
    <w:p w:rsidR="00C7166B" w:rsidRDefault="00C7166B" w:rsidP="00F57E14">
      <w:pPr>
        <w:pStyle w:val="Odstavecseseznamem"/>
        <w:numPr>
          <w:ilvl w:val="2"/>
          <w:numId w:val="5"/>
        </w:numPr>
        <w:spacing w:after="0" w:line="240" w:lineRule="auto"/>
      </w:pPr>
      <w:proofErr w:type="spellStart"/>
      <w:r>
        <w:t>mikroedafon</w:t>
      </w:r>
      <w:proofErr w:type="spellEnd"/>
      <w:r>
        <w:t xml:space="preserve"> (bakterie, řasy, houby, prvoci)</w:t>
      </w:r>
    </w:p>
    <w:p w:rsidR="00C7166B" w:rsidRDefault="00C7166B" w:rsidP="00F57E14">
      <w:pPr>
        <w:pStyle w:val="Odstavecseseznamem"/>
        <w:numPr>
          <w:ilvl w:val="2"/>
          <w:numId w:val="5"/>
        </w:numPr>
        <w:spacing w:after="0" w:line="240" w:lineRule="auto"/>
      </w:pPr>
      <w:proofErr w:type="spellStart"/>
      <w:r>
        <w:t>makroedafon</w:t>
      </w:r>
      <w:proofErr w:type="spellEnd"/>
      <w:r>
        <w:t xml:space="preserve"> (krtci, hraboši)</w:t>
      </w:r>
    </w:p>
    <w:p w:rsidR="00C7166B" w:rsidRDefault="00C7166B" w:rsidP="00F57E14">
      <w:pPr>
        <w:pStyle w:val="Odstavecseseznamem"/>
        <w:numPr>
          <w:ilvl w:val="2"/>
          <w:numId w:val="5"/>
        </w:numPr>
        <w:spacing w:after="0" w:line="240" w:lineRule="auto"/>
      </w:pPr>
      <w:proofErr w:type="spellStart"/>
      <w:r>
        <w:t>mezoedafon</w:t>
      </w:r>
      <w:proofErr w:type="spellEnd"/>
      <w:r>
        <w:t xml:space="preserve"> (</w:t>
      </w:r>
      <w:proofErr w:type="spellStart"/>
      <w:r>
        <w:t>žížali</w:t>
      </w:r>
      <w:proofErr w:type="spellEnd"/>
      <w:r>
        <w:t xml:space="preserve">, hmyz, měkkýši) </w:t>
      </w:r>
    </w:p>
    <w:p w:rsidR="008A2D0B" w:rsidRDefault="008A2D0B" w:rsidP="00F57E14">
      <w:pPr>
        <w:pStyle w:val="Odstavecseseznamem"/>
        <w:numPr>
          <w:ilvl w:val="0"/>
          <w:numId w:val="5"/>
        </w:numPr>
        <w:spacing w:after="0" w:line="240" w:lineRule="auto"/>
      </w:pPr>
      <w:r>
        <w:t>neživá složka</w:t>
      </w:r>
    </w:p>
    <w:p w:rsidR="008A2D0B" w:rsidRDefault="008A2D0B" w:rsidP="00F57E14">
      <w:pPr>
        <w:pStyle w:val="Odstavecseseznamem"/>
        <w:numPr>
          <w:ilvl w:val="1"/>
          <w:numId w:val="5"/>
        </w:numPr>
        <w:spacing w:after="0" w:line="240" w:lineRule="auto"/>
      </w:pPr>
      <w:r>
        <w:t>zbytky odumřelých těl živočichů a rostlin</w:t>
      </w:r>
    </w:p>
    <w:p w:rsidR="000915C3" w:rsidRDefault="000915C3" w:rsidP="00F57E14">
      <w:pPr>
        <w:pStyle w:val="Odstavecseseznamem"/>
        <w:numPr>
          <w:ilvl w:val="1"/>
          <w:numId w:val="5"/>
        </w:numPr>
        <w:spacing w:after="0" w:line="240" w:lineRule="auto"/>
      </w:pPr>
      <w:r>
        <w:t>podle podmínek:</w:t>
      </w:r>
    </w:p>
    <w:p w:rsidR="000915C3" w:rsidRDefault="000915C3" w:rsidP="00F57E14">
      <w:pPr>
        <w:pStyle w:val="Odstavecseseznamem"/>
        <w:numPr>
          <w:ilvl w:val="2"/>
          <w:numId w:val="5"/>
        </w:numPr>
        <w:spacing w:after="0" w:line="240" w:lineRule="auto"/>
      </w:pPr>
      <w:r>
        <w:t>mineralizace</w:t>
      </w:r>
    </w:p>
    <w:p w:rsidR="000915C3" w:rsidRDefault="000915C3" w:rsidP="00F57E14">
      <w:pPr>
        <w:pStyle w:val="Odstavecseseznamem"/>
        <w:numPr>
          <w:ilvl w:val="4"/>
          <w:numId w:val="5"/>
        </w:numPr>
        <w:spacing w:after="0" w:line="240" w:lineRule="auto"/>
      </w:pPr>
      <w:r>
        <w:t xml:space="preserve">rozklad </w:t>
      </w:r>
      <w:proofErr w:type="spellStart"/>
      <w:r>
        <w:t>org</w:t>
      </w:r>
      <w:proofErr w:type="spellEnd"/>
      <w:r>
        <w:t>. l. za přístupu vzduchu</w:t>
      </w:r>
    </w:p>
    <w:p w:rsidR="000915C3" w:rsidRDefault="000915C3" w:rsidP="00F57E14">
      <w:pPr>
        <w:pStyle w:val="Odstavecseseznamem"/>
        <w:numPr>
          <w:ilvl w:val="4"/>
          <w:numId w:val="5"/>
        </w:numPr>
        <w:spacing w:after="0" w:line="240" w:lineRule="auto"/>
      </w:pPr>
      <w:r>
        <w:t>=&gt; rychlý rozklad až na minerální látky</w:t>
      </w:r>
    </w:p>
    <w:p w:rsidR="000915C3" w:rsidRDefault="000915C3" w:rsidP="00F57E14">
      <w:pPr>
        <w:pStyle w:val="Odstavecseseznamem"/>
        <w:numPr>
          <w:ilvl w:val="2"/>
          <w:numId w:val="5"/>
        </w:numPr>
        <w:spacing w:after="0" w:line="240" w:lineRule="auto"/>
      </w:pPr>
      <w:proofErr w:type="spellStart"/>
      <w:r>
        <w:t>rašelinění</w:t>
      </w:r>
      <w:proofErr w:type="spellEnd"/>
      <w:r>
        <w:t xml:space="preserve"> až uhelnatění</w:t>
      </w:r>
    </w:p>
    <w:p w:rsidR="000915C3" w:rsidRDefault="000915C3" w:rsidP="00F57E14">
      <w:pPr>
        <w:pStyle w:val="Odstavecseseznamem"/>
        <w:numPr>
          <w:ilvl w:val="4"/>
          <w:numId w:val="5"/>
        </w:numPr>
        <w:spacing w:after="0" w:line="240" w:lineRule="auto"/>
      </w:pPr>
      <w:r>
        <w:t>při nadbytku vody</w:t>
      </w:r>
    </w:p>
    <w:p w:rsidR="000915C3" w:rsidRDefault="000915C3" w:rsidP="00F57E14">
      <w:pPr>
        <w:pStyle w:val="Odstavecseseznamem"/>
        <w:numPr>
          <w:ilvl w:val="4"/>
          <w:numId w:val="5"/>
        </w:numPr>
        <w:spacing w:after="0" w:line="240" w:lineRule="auto"/>
      </w:pPr>
      <w:r>
        <w:t>anaerobní podmínky</w:t>
      </w:r>
    </w:p>
    <w:p w:rsidR="000915C3" w:rsidRDefault="000915C3" w:rsidP="00F57E14">
      <w:pPr>
        <w:pStyle w:val="Odstavecseseznamem"/>
        <w:numPr>
          <w:ilvl w:val="4"/>
          <w:numId w:val="5"/>
        </w:numPr>
        <w:spacing w:after="0" w:line="240" w:lineRule="auto"/>
      </w:pPr>
      <w:r>
        <w:t xml:space="preserve"> =&gt; pomalé, nedokonalé, neúplné</w:t>
      </w:r>
    </w:p>
    <w:p w:rsidR="000915C3" w:rsidRDefault="000915C3" w:rsidP="00F57E14">
      <w:pPr>
        <w:pStyle w:val="Odstavecseseznamem"/>
        <w:numPr>
          <w:ilvl w:val="2"/>
          <w:numId w:val="5"/>
        </w:numPr>
        <w:spacing w:after="0" w:line="240" w:lineRule="auto"/>
      </w:pPr>
      <w:r>
        <w:t>humifikace</w:t>
      </w:r>
    </w:p>
    <w:p w:rsidR="000915C3" w:rsidRDefault="000915C3" w:rsidP="00F57E14">
      <w:pPr>
        <w:pStyle w:val="Odstavecseseznamem"/>
        <w:numPr>
          <w:ilvl w:val="4"/>
          <w:numId w:val="5"/>
        </w:numPr>
        <w:spacing w:after="0" w:line="240" w:lineRule="auto"/>
      </w:pPr>
      <w:r>
        <w:t>v přechodných podmínkách</w:t>
      </w:r>
    </w:p>
    <w:p w:rsidR="000915C3" w:rsidRDefault="000915C3" w:rsidP="00F57E14">
      <w:pPr>
        <w:pStyle w:val="Odstavecseseznamem"/>
        <w:numPr>
          <w:ilvl w:val="3"/>
          <w:numId w:val="5"/>
        </w:numPr>
        <w:spacing w:after="0" w:line="240" w:lineRule="auto"/>
      </w:pPr>
      <w:r>
        <w:t>tlení</w:t>
      </w:r>
    </w:p>
    <w:p w:rsidR="000915C3" w:rsidRDefault="000915C3" w:rsidP="00F57E14">
      <w:pPr>
        <w:pStyle w:val="Odstavecseseznamem"/>
        <w:numPr>
          <w:ilvl w:val="4"/>
          <w:numId w:val="5"/>
        </w:numPr>
        <w:spacing w:after="0" w:line="240" w:lineRule="auto"/>
      </w:pPr>
      <w:r>
        <w:t>hodně vzduchu</w:t>
      </w:r>
    </w:p>
    <w:p w:rsidR="000915C3" w:rsidRDefault="000915C3" w:rsidP="00F57E14">
      <w:pPr>
        <w:pStyle w:val="Odstavecseseznamem"/>
        <w:numPr>
          <w:ilvl w:val="3"/>
          <w:numId w:val="5"/>
        </w:numPr>
        <w:spacing w:after="0" w:line="240" w:lineRule="auto"/>
      </w:pPr>
      <w:r>
        <w:t>hnití</w:t>
      </w:r>
    </w:p>
    <w:p w:rsidR="000915C3" w:rsidRDefault="000915C3" w:rsidP="00F57E14">
      <w:pPr>
        <w:pStyle w:val="Odstavecseseznamem"/>
        <w:numPr>
          <w:ilvl w:val="4"/>
          <w:numId w:val="5"/>
        </w:numPr>
        <w:spacing w:after="0" w:line="240" w:lineRule="auto"/>
      </w:pPr>
      <w:r>
        <w:t>bez přístupu vzduchu</w:t>
      </w:r>
    </w:p>
    <w:p w:rsidR="000915C3" w:rsidRDefault="000915C3" w:rsidP="00F57E14">
      <w:pPr>
        <w:pStyle w:val="Odstavecseseznamem"/>
        <w:numPr>
          <w:ilvl w:val="3"/>
          <w:numId w:val="5"/>
        </w:numPr>
        <w:spacing w:after="0" w:line="240" w:lineRule="auto"/>
      </w:pPr>
      <w:r>
        <w:t>kvašení</w:t>
      </w:r>
    </w:p>
    <w:p w:rsidR="000915C3" w:rsidRDefault="000915C3" w:rsidP="00F57E14">
      <w:pPr>
        <w:spacing w:after="0" w:line="240" w:lineRule="auto"/>
        <w:ind w:left="3930"/>
      </w:pPr>
      <w:proofErr w:type="gramStart"/>
      <w:r>
        <w:t>=&gt;  humus</w:t>
      </w:r>
      <w:proofErr w:type="gramEnd"/>
    </w:p>
    <w:p w:rsidR="000915C3" w:rsidRDefault="000915C3" w:rsidP="00F57E14">
      <w:pPr>
        <w:pStyle w:val="Nadpis4"/>
        <w:spacing w:line="240" w:lineRule="auto"/>
      </w:pPr>
      <w:r>
        <w:lastRenderedPageBreak/>
        <w:t>Humus</w:t>
      </w:r>
    </w:p>
    <w:p w:rsidR="000915C3" w:rsidRDefault="000915C3" w:rsidP="00F57E14">
      <w:pPr>
        <w:spacing w:line="240" w:lineRule="auto"/>
      </w:pPr>
      <w:r>
        <w:tab/>
        <w:t xml:space="preserve">= soubor </w:t>
      </w:r>
      <w:proofErr w:type="spellStart"/>
      <w:r>
        <w:t>org</w:t>
      </w:r>
      <w:proofErr w:type="spellEnd"/>
      <w:r>
        <w:t>. l. v půdě v různém stupni rozkladu a látkové syntézy (přeměny)</w:t>
      </w:r>
    </w:p>
    <w:p w:rsidR="000915C3" w:rsidRDefault="000915C3" w:rsidP="00F57E14">
      <w:pPr>
        <w:pStyle w:val="Odstavecseseznamem"/>
        <w:numPr>
          <w:ilvl w:val="0"/>
          <w:numId w:val="8"/>
        </w:numPr>
        <w:spacing w:line="240" w:lineRule="auto"/>
      </w:pPr>
      <w:r>
        <w:t xml:space="preserve">obsahuje </w:t>
      </w:r>
      <w:proofErr w:type="spellStart"/>
      <w:r>
        <w:t>huminové</w:t>
      </w:r>
      <w:proofErr w:type="spellEnd"/>
      <w:r>
        <w:t xml:space="preserve"> a </w:t>
      </w:r>
      <w:proofErr w:type="spellStart"/>
      <w:r>
        <w:t>nehuminové</w:t>
      </w:r>
      <w:proofErr w:type="spellEnd"/>
      <w:r>
        <w:t xml:space="preserve"> látky a látky rozpustné v organ. rozpouštědlech</w:t>
      </w:r>
    </w:p>
    <w:p w:rsidR="000915C3" w:rsidRDefault="000915C3" w:rsidP="00F57E14">
      <w:pPr>
        <w:pStyle w:val="Odstavecseseznamem"/>
        <w:numPr>
          <w:ilvl w:val="0"/>
          <w:numId w:val="8"/>
        </w:numPr>
        <w:spacing w:line="240" w:lineRule="auto"/>
      </w:pPr>
      <w:r>
        <w:t>podle pH</w:t>
      </w:r>
    </w:p>
    <w:p w:rsidR="000915C3" w:rsidRDefault="000915C3" w:rsidP="00F57E14">
      <w:pPr>
        <w:pStyle w:val="Odstavecseseznamem"/>
        <w:numPr>
          <w:ilvl w:val="1"/>
          <w:numId w:val="8"/>
        </w:numPr>
        <w:spacing w:line="240" w:lineRule="auto"/>
      </w:pPr>
      <w:r>
        <w:t>kyselý</w:t>
      </w:r>
    </w:p>
    <w:p w:rsidR="000915C3" w:rsidRDefault="000915C3" w:rsidP="00F57E14">
      <w:pPr>
        <w:pStyle w:val="Odstavecseseznamem"/>
        <w:numPr>
          <w:ilvl w:val="1"/>
          <w:numId w:val="8"/>
        </w:numPr>
        <w:spacing w:line="240" w:lineRule="auto"/>
      </w:pPr>
      <w:r>
        <w:t>zásaditý</w:t>
      </w:r>
    </w:p>
    <w:p w:rsidR="000915C3" w:rsidRDefault="000915C3" w:rsidP="00F57E14">
      <w:pPr>
        <w:pStyle w:val="Odstavecseseznamem"/>
        <w:numPr>
          <w:ilvl w:val="1"/>
          <w:numId w:val="8"/>
        </w:numPr>
        <w:spacing w:line="240" w:lineRule="auto"/>
      </w:pPr>
      <w:r>
        <w:t>neutrální</w:t>
      </w:r>
    </w:p>
    <w:p w:rsidR="000915C3" w:rsidRDefault="000915C3" w:rsidP="00F57E14">
      <w:pPr>
        <w:pStyle w:val="Nadpis5"/>
        <w:spacing w:line="240" w:lineRule="auto"/>
      </w:pPr>
      <w:r>
        <w:t xml:space="preserve">význam:   </w:t>
      </w:r>
    </w:p>
    <w:p w:rsidR="000915C3" w:rsidRDefault="000915C3" w:rsidP="00F57E14">
      <w:pPr>
        <w:pStyle w:val="Odstavecseseznamem"/>
        <w:numPr>
          <w:ilvl w:val="0"/>
          <w:numId w:val="8"/>
        </w:numPr>
        <w:spacing w:line="240" w:lineRule="auto"/>
      </w:pPr>
      <w:r>
        <w:t>určuje úrodnost půdy</w:t>
      </w:r>
    </w:p>
    <w:p w:rsidR="00C7166B" w:rsidRDefault="000915C3" w:rsidP="00F57E14">
      <w:pPr>
        <w:pStyle w:val="Odstavecseseznamem"/>
        <w:numPr>
          <w:ilvl w:val="0"/>
          <w:numId w:val="8"/>
        </w:numPr>
        <w:spacing w:line="240" w:lineRule="auto"/>
      </w:pPr>
      <w:r>
        <w:t xml:space="preserve">ovlivňuje </w:t>
      </w:r>
      <w:r w:rsidR="00C7166B">
        <w:t xml:space="preserve">vlastnosti </w:t>
      </w:r>
      <w:proofErr w:type="gramStart"/>
      <w:r w:rsidR="00C7166B">
        <w:t>půdy :</w:t>
      </w:r>
      <w:proofErr w:type="gramEnd"/>
      <w:r w:rsidR="00C7166B">
        <w:t xml:space="preserve"> </w:t>
      </w:r>
    </w:p>
    <w:p w:rsidR="00C7166B" w:rsidRDefault="00C7166B" w:rsidP="00F57E14">
      <w:pPr>
        <w:pStyle w:val="Odstavecseseznamem"/>
        <w:numPr>
          <w:ilvl w:val="1"/>
          <w:numId w:val="8"/>
        </w:numPr>
        <w:spacing w:line="240" w:lineRule="auto"/>
      </w:pPr>
      <w:r>
        <w:t>fyzikální:</w:t>
      </w:r>
      <w:r w:rsidR="000915C3">
        <w:t xml:space="preserve"> strukturu</w:t>
      </w:r>
      <w:r>
        <w:t>, vznik agregátů</w:t>
      </w:r>
    </w:p>
    <w:p w:rsidR="00C7166B" w:rsidRDefault="00C7166B" w:rsidP="00F57E14">
      <w:pPr>
        <w:pStyle w:val="Odstavecseseznamem"/>
        <w:numPr>
          <w:ilvl w:val="1"/>
          <w:numId w:val="8"/>
        </w:numPr>
        <w:spacing w:line="240" w:lineRule="auto"/>
      </w:pPr>
      <w:r>
        <w:t>chemické: neutrální pH, sorpčně nasycený</w:t>
      </w:r>
    </w:p>
    <w:p w:rsidR="00C7166B" w:rsidRDefault="00C7166B" w:rsidP="00F57E14">
      <w:pPr>
        <w:pStyle w:val="Odstavecseseznamem"/>
        <w:numPr>
          <w:ilvl w:val="1"/>
          <w:numId w:val="8"/>
        </w:numPr>
        <w:spacing w:line="240" w:lineRule="auto"/>
      </w:pPr>
      <w:r>
        <w:t>biologické: podporuje mikroorganismy</w:t>
      </w:r>
    </w:p>
    <w:p w:rsidR="00C7166B" w:rsidRDefault="00C7166B" w:rsidP="00F57E14">
      <w:pPr>
        <w:pStyle w:val="Odstavecseseznamem"/>
        <w:numPr>
          <w:ilvl w:val="0"/>
          <w:numId w:val="8"/>
        </w:numPr>
        <w:spacing w:line="240" w:lineRule="auto"/>
      </w:pPr>
      <w:r>
        <w:t>pomáhá poutat živiny</w:t>
      </w:r>
    </w:p>
    <w:p w:rsidR="00C7166B" w:rsidRDefault="00C7166B" w:rsidP="00F57E14">
      <w:pPr>
        <w:pStyle w:val="Odstavecseseznamem"/>
        <w:numPr>
          <w:ilvl w:val="0"/>
          <w:numId w:val="8"/>
        </w:numPr>
        <w:spacing w:line="240" w:lineRule="auto"/>
      </w:pPr>
      <w:r>
        <w:t>umožňuje uvolňování živin pro rostliny</w:t>
      </w:r>
    </w:p>
    <w:p w:rsidR="00C7166B" w:rsidRDefault="00C7166B" w:rsidP="00F57E14">
      <w:pPr>
        <w:pStyle w:val="Odstavecseseznamem"/>
        <w:numPr>
          <w:ilvl w:val="0"/>
          <w:numId w:val="8"/>
        </w:numPr>
        <w:spacing w:line="240" w:lineRule="auto"/>
      </w:pPr>
      <w:r>
        <w:t>má schopnost zadržovat vodu</w:t>
      </w:r>
    </w:p>
    <w:p w:rsidR="00C7166B" w:rsidRDefault="00C7166B" w:rsidP="00F57E14">
      <w:pPr>
        <w:pStyle w:val="Odstavecseseznamem"/>
        <w:numPr>
          <w:ilvl w:val="0"/>
          <w:numId w:val="8"/>
        </w:numPr>
        <w:spacing w:line="240" w:lineRule="auto"/>
      </w:pPr>
      <w:r>
        <w:t>zvyšuje odolnost půd proti kyselení</w:t>
      </w:r>
    </w:p>
    <w:p w:rsidR="00C7166B" w:rsidRDefault="00C7166B" w:rsidP="00F57E14">
      <w:pPr>
        <w:pStyle w:val="Nadpis5"/>
        <w:spacing w:line="240" w:lineRule="auto"/>
      </w:pPr>
      <w:r>
        <w:t>způsoby zvyšování obsahu humusu:</w:t>
      </w:r>
    </w:p>
    <w:p w:rsidR="00C7166B" w:rsidRDefault="00C7166B" w:rsidP="00F57E14">
      <w:pPr>
        <w:pStyle w:val="Odstavecseseznamem"/>
        <w:numPr>
          <w:ilvl w:val="0"/>
          <w:numId w:val="8"/>
        </w:numPr>
        <w:spacing w:line="240" w:lineRule="auto"/>
      </w:pPr>
      <w:r>
        <w:t>dodávání látek do půdy (hnůj, kompost)</w:t>
      </w:r>
    </w:p>
    <w:p w:rsidR="00C7166B" w:rsidRDefault="00C7166B" w:rsidP="00F57E14">
      <w:pPr>
        <w:pStyle w:val="Odstavecseseznamem"/>
        <w:numPr>
          <w:ilvl w:val="0"/>
          <w:numId w:val="8"/>
        </w:numPr>
        <w:spacing w:line="240" w:lineRule="auto"/>
      </w:pPr>
      <w:r>
        <w:t>správné střídání plodin</w:t>
      </w:r>
    </w:p>
    <w:p w:rsidR="00C7166B" w:rsidRDefault="00C7166B" w:rsidP="00F57E14">
      <w:pPr>
        <w:pStyle w:val="Odstavecseseznamem"/>
        <w:numPr>
          <w:ilvl w:val="0"/>
          <w:numId w:val="8"/>
        </w:numPr>
        <w:spacing w:line="240" w:lineRule="auto"/>
      </w:pPr>
      <w:r>
        <w:t>zapravování organ. zbytků</w:t>
      </w:r>
    </w:p>
    <w:p w:rsidR="00C7166B" w:rsidRDefault="00C7166B" w:rsidP="00F57E14">
      <w:pPr>
        <w:pStyle w:val="Odstavecseseznamem"/>
        <w:numPr>
          <w:ilvl w:val="0"/>
          <w:numId w:val="8"/>
        </w:numPr>
        <w:spacing w:line="240" w:lineRule="auto"/>
      </w:pPr>
      <w:r>
        <w:t>správné zpracování půdy</w:t>
      </w:r>
    </w:p>
    <w:p w:rsidR="00C7166B" w:rsidRDefault="00C7166B" w:rsidP="00F57E14">
      <w:pPr>
        <w:pStyle w:val="Odstavecseseznamem"/>
        <w:numPr>
          <w:ilvl w:val="0"/>
          <w:numId w:val="8"/>
        </w:numPr>
        <w:spacing w:line="240" w:lineRule="auto"/>
      </w:pPr>
      <w:proofErr w:type="gramStart"/>
      <w:r>
        <w:t>poměr C : N =&gt; 1 : 40</w:t>
      </w:r>
      <w:proofErr w:type="gramEnd"/>
    </w:p>
    <w:p w:rsidR="00C7166B" w:rsidRDefault="00C7166B" w:rsidP="00F57E14">
      <w:pPr>
        <w:pStyle w:val="Nadpis2"/>
        <w:spacing w:line="240" w:lineRule="auto"/>
      </w:pPr>
      <w:r>
        <w:t>ad 2) KAPALNÁ FÁZE</w:t>
      </w:r>
    </w:p>
    <w:p w:rsidR="00C7166B" w:rsidRDefault="00C7166B" w:rsidP="00F57E14">
      <w:pPr>
        <w:pStyle w:val="Odstavecseseznamem"/>
        <w:numPr>
          <w:ilvl w:val="0"/>
          <w:numId w:val="8"/>
        </w:numPr>
        <w:spacing w:line="240" w:lineRule="auto"/>
      </w:pPr>
      <w:r>
        <w:t>voda v půdě =&gt; půdní roztok</w:t>
      </w:r>
    </w:p>
    <w:p w:rsidR="00C7166B" w:rsidRDefault="00C7166B" w:rsidP="00F57E14">
      <w:pPr>
        <w:pStyle w:val="Odstavecseseznamem"/>
        <w:numPr>
          <w:ilvl w:val="0"/>
          <w:numId w:val="8"/>
        </w:numPr>
        <w:spacing w:line="240" w:lineRule="auto"/>
      </w:pPr>
      <w:r>
        <w:t>zdroj:</w:t>
      </w:r>
    </w:p>
    <w:p w:rsidR="00C7166B" w:rsidRDefault="00C7166B" w:rsidP="00F57E14">
      <w:pPr>
        <w:pStyle w:val="Odstavecseseznamem"/>
        <w:numPr>
          <w:ilvl w:val="1"/>
          <w:numId w:val="8"/>
        </w:numPr>
        <w:spacing w:line="240" w:lineRule="auto"/>
      </w:pPr>
      <w:r>
        <w:t xml:space="preserve"> srážková voda</w:t>
      </w:r>
    </w:p>
    <w:p w:rsidR="00C7166B" w:rsidRDefault="00C7166B" w:rsidP="00F57E14">
      <w:pPr>
        <w:pStyle w:val="Odstavecseseznamem"/>
        <w:numPr>
          <w:ilvl w:val="1"/>
          <w:numId w:val="8"/>
        </w:numPr>
        <w:spacing w:line="240" w:lineRule="auto"/>
      </w:pPr>
      <w:r>
        <w:t xml:space="preserve"> spodní voda</w:t>
      </w:r>
    </w:p>
    <w:p w:rsidR="00C7166B" w:rsidRDefault="00C7166B" w:rsidP="00F57E14">
      <w:pPr>
        <w:pStyle w:val="Odstavecseseznamem"/>
        <w:numPr>
          <w:ilvl w:val="0"/>
          <w:numId w:val="8"/>
        </w:numPr>
        <w:spacing w:line="240" w:lineRule="auto"/>
      </w:pPr>
      <w:r>
        <w:t xml:space="preserve"> voda: </w:t>
      </w:r>
    </w:p>
    <w:p w:rsidR="00C7166B" w:rsidRDefault="00EC2151" w:rsidP="00F57E14">
      <w:pPr>
        <w:pStyle w:val="Odstavecseseznamem"/>
        <w:numPr>
          <w:ilvl w:val="1"/>
          <w:numId w:val="8"/>
        </w:numPr>
        <w:spacing w:line="240" w:lineRule="auto"/>
      </w:pPr>
      <w:r>
        <w:rPr>
          <w:noProof/>
          <w:lang w:eastAsia="cs-CZ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38.4pt;margin-top:.9pt;width:8.25pt;height:9.75pt;z-index:251659264">
            <v:textbox style="layout-flow:vertical-ideographic"/>
          </v:shape>
        </w:pict>
      </w:r>
      <w:r w:rsidR="00C7166B">
        <w:t xml:space="preserve">gravitační </w:t>
      </w:r>
    </w:p>
    <w:p w:rsidR="00C7166B" w:rsidRDefault="00EC2151" w:rsidP="00F57E14">
      <w:pPr>
        <w:pStyle w:val="Odstavecseseznamem"/>
        <w:numPr>
          <w:ilvl w:val="1"/>
          <w:numId w:val="8"/>
        </w:numPr>
        <w:spacing w:line="240" w:lineRule="auto"/>
      </w:pPr>
      <w:r>
        <w:rPr>
          <w:noProof/>
          <w:lang w:eastAsia="cs-CZ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8" type="#_x0000_t76" style="position:absolute;left:0;text-align:left;margin-left:138.4pt;margin-top:.45pt;width:24.75pt;height:40.5pt;z-index:251660288"/>
        </w:pict>
      </w:r>
      <w:r w:rsidR="00C7166B">
        <w:t xml:space="preserve">kapilární    </w:t>
      </w:r>
      <w:r w:rsidR="00DE2956">
        <w:tab/>
      </w:r>
      <w:r w:rsidR="00DE2956">
        <w:tab/>
        <w:t>vzlínání</w:t>
      </w:r>
    </w:p>
    <w:p w:rsidR="00DE2956" w:rsidRDefault="00DE2956" w:rsidP="00F57E14">
      <w:pPr>
        <w:pStyle w:val="Odstavecseseznamem"/>
        <w:spacing w:line="240" w:lineRule="auto"/>
        <w:ind w:left="3540"/>
      </w:pPr>
      <w:r>
        <w:t>prosakování</w:t>
      </w:r>
      <w:r>
        <w:tab/>
      </w:r>
      <w:r>
        <w:tab/>
        <w:t>k &lt; 0,2mm</w:t>
      </w:r>
    </w:p>
    <w:p w:rsidR="00DE2956" w:rsidRDefault="00DE2956" w:rsidP="00F57E14">
      <w:pPr>
        <w:pStyle w:val="Odstavecseseznamem"/>
        <w:spacing w:line="240" w:lineRule="auto"/>
        <w:ind w:left="3540"/>
      </w:pPr>
      <w:r>
        <w:t>vsakování</w:t>
      </w:r>
    </w:p>
    <w:p w:rsidR="00DE2956" w:rsidRDefault="00C7166B" w:rsidP="00F57E14">
      <w:pPr>
        <w:pStyle w:val="Odstavecseseznamem"/>
        <w:numPr>
          <w:ilvl w:val="1"/>
          <w:numId w:val="8"/>
        </w:numPr>
        <w:spacing w:line="240" w:lineRule="auto"/>
      </w:pPr>
      <w:r>
        <w:t>adsorpční</w:t>
      </w:r>
      <w:r w:rsidR="00DE2956">
        <w:t xml:space="preserve"> – </w:t>
      </w:r>
    </w:p>
    <w:p w:rsidR="00C7166B" w:rsidRDefault="00DE2956" w:rsidP="00F57E14">
      <w:pPr>
        <w:pStyle w:val="Odstavecseseznamem"/>
        <w:numPr>
          <w:ilvl w:val="2"/>
          <w:numId w:val="8"/>
        </w:numPr>
        <w:spacing w:line="240" w:lineRule="auto"/>
      </w:pPr>
      <w:r>
        <w:t>není pro rostliny využitelná = je nedostupná</w:t>
      </w:r>
    </w:p>
    <w:p w:rsidR="00DE2956" w:rsidRDefault="00DE2956" w:rsidP="00DE2956">
      <w:pPr>
        <w:pStyle w:val="Nadpis2"/>
      </w:pPr>
      <w:r>
        <w:t>ad 3) PLYNNÁ FÁZE</w:t>
      </w:r>
    </w:p>
    <w:p w:rsidR="00DE2956" w:rsidRDefault="00DE2956" w:rsidP="00F57E14">
      <w:pPr>
        <w:pStyle w:val="Odstavecseseznamem"/>
        <w:numPr>
          <w:ilvl w:val="0"/>
          <w:numId w:val="8"/>
        </w:numPr>
        <w:spacing w:line="240" w:lineRule="auto"/>
      </w:pPr>
      <w:r>
        <w:t>půdní vzduch</w:t>
      </w:r>
    </w:p>
    <w:p w:rsidR="00DE2956" w:rsidRPr="00DE2956" w:rsidRDefault="00DE2956" w:rsidP="00F57E14">
      <w:pPr>
        <w:pStyle w:val="Odstavecseseznamem"/>
        <w:numPr>
          <w:ilvl w:val="0"/>
          <w:numId w:val="8"/>
        </w:numPr>
        <w:spacing w:line="240" w:lineRule="auto"/>
      </w:pPr>
      <w:proofErr w:type="spellStart"/>
      <w:r>
        <w:rPr>
          <w:lang w:val="en-GB"/>
        </w:rPr>
        <w:t>vyplňu</w:t>
      </w:r>
      <w:r w:rsidR="006814AD"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póry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vody</w:t>
      </w:r>
      <w:proofErr w:type="spellEnd"/>
    </w:p>
    <w:p w:rsidR="00DE2956" w:rsidRDefault="00DE2956" w:rsidP="00F57E14">
      <w:pPr>
        <w:spacing w:line="240" w:lineRule="auto"/>
        <w:ind w:left="705"/>
      </w:pPr>
      <w:r>
        <w:t xml:space="preserve">= </w:t>
      </w:r>
      <w:proofErr w:type="spellStart"/>
      <w:r>
        <w:t>atmosferická</w:t>
      </w:r>
      <w:proofErr w:type="spellEnd"/>
      <w:r>
        <w:t xml:space="preserve"> voda v trochu jiném složení</w:t>
      </w:r>
    </w:p>
    <w:p w:rsidR="00DE2956" w:rsidRDefault="00DE2956" w:rsidP="00F57E14">
      <w:pPr>
        <w:pStyle w:val="Odstavecseseznamem"/>
        <w:numPr>
          <w:ilvl w:val="3"/>
          <w:numId w:val="8"/>
        </w:numPr>
        <w:spacing w:line="240" w:lineRule="auto"/>
      </w:pPr>
      <w:r>
        <w:t>méně kyslíku</w:t>
      </w:r>
    </w:p>
    <w:p w:rsidR="00DE2956" w:rsidRDefault="00DE2956" w:rsidP="00F57E14">
      <w:pPr>
        <w:pStyle w:val="Odstavecseseznamem"/>
        <w:numPr>
          <w:ilvl w:val="3"/>
          <w:numId w:val="8"/>
        </w:numPr>
        <w:spacing w:line="240" w:lineRule="auto"/>
      </w:pPr>
      <w:r>
        <w:t>více CO</w:t>
      </w:r>
      <w:r>
        <w:rPr>
          <w:vertAlign w:val="subscript"/>
        </w:rPr>
        <w:t>2</w:t>
      </w:r>
    </w:p>
    <w:p w:rsidR="00F57E14" w:rsidRDefault="006814AD" w:rsidP="00F57E14">
      <w:pPr>
        <w:pStyle w:val="Odstavecseseznamem"/>
        <w:numPr>
          <w:ilvl w:val="3"/>
          <w:numId w:val="8"/>
        </w:numPr>
        <w:spacing w:line="240" w:lineRule="auto"/>
      </w:pPr>
      <w:r>
        <w:t>více plyn</w:t>
      </w:r>
      <w:r w:rsidR="00DE2956">
        <w:t>ů (</w:t>
      </w:r>
      <w:proofErr w:type="spellStart"/>
      <w:r w:rsidR="00DE2956">
        <w:t>methan</w:t>
      </w:r>
      <w:proofErr w:type="spellEnd"/>
      <w:r w:rsidR="00DE2956">
        <w:t>,…)</w:t>
      </w:r>
    </w:p>
    <w:p w:rsidR="00F57E14" w:rsidRDefault="00F57E1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F57E14" w:rsidRDefault="00F57E14" w:rsidP="00F57E14">
      <w:pPr>
        <w:pStyle w:val="Nzev"/>
      </w:pPr>
      <w:r>
        <w:lastRenderedPageBreak/>
        <w:t>V</w:t>
      </w:r>
      <w:r w:rsidR="00442C3F">
        <w:t>lastnosti půdy</w:t>
      </w:r>
    </w:p>
    <w:p w:rsidR="00442C3F" w:rsidRDefault="00442C3F" w:rsidP="00F57E14">
      <w:pPr>
        <w:pStyle w:val="Nadpis1"/>
        <w:spacing w:before="0"/>
      </w:pPr>
      <w:r>
        <w:t>Fyzikální</w:t>
      </w:r>
    </w:p>
    <w:p w:rsidR="00442C3F" w:rsidRDefault="00442C3F" w:rsidP="00F57E14">
      <w:pPr>
        <w:pStyle w:val="Odstavecseseznamem"/>
        <w:numPr>
          <w:ilvl w:val="0"/>
          <w:numId w:val="8"/>
        </w:numPr>
      </w:pPr>
      <w:r>
        <w:t>ovlivňují obdělávatelnost, hutnost, soudržnost, přilnavost, objemovou hmotnost, měrnou hustotu, vzdušnou, tepelnou i vodní kapacitu půdy</w:t>
      </w:r>
    </w:p>
    <w:p w:rsidR="00442C3F" w:rsidRDefault="00442C3F" w:rsidP="00F57E14">
      <w:pPr>
        <w:pStyle w:val="Nadpis1"/>
        <w:spacing w:before="0"/>
      </w:pPr>
      <w:r>
        <w:t>Chemické</w:t>
      </w:r>
    </w:p>
    <w:p w:rsidR="00442C3F" w:rsidRDefault="00442C3F" w:rsidP="00F57E14">
      <w:pPr>
        <w:pStyle w:val="Odstavecseseznamem"/>
        <w:numPr>
          <w:ilvl w:val="0"/>
          <w:numId w:val="8"/>
        </w:numPr>
      </w:pPr>
      <w:r>
        <w:t>voda, oxid uhličitý, vápník</w:t>
      </w:r>
    </w:p>
    <w:p w:rsidR="00442C3F" w:rsidRDefault="00442C3F" w:rsidP="00F57E14">
      <w:pPr>
        <w:pStyle w:val="Odstavecseseznamem"/>
        <w:numPr>
          <w:ilvl w:val="0"/>
          <w:numId w:val="8"/>
        </w:numPr>
      </w:pPr>
      <w:r>
        <w:t>Ca =&gt; pH půdy (= koncentrace vodíkových kationtů v půdě)</w:t>
      </w:r>
    </w:p>
    <w:p w:rsidR="00442C3F" w:rsidRDefault="00442C3F" w:rsidP="00F57E14">
      <w:pPr>
        <w:pStyle w:val="Odstavecseseznamem"/>
        <w:numPr>
          <w:ilvl w:val="1"/>
          <w:numId w:val="8"/>
        </w:numPr>
      </w:pPr>
      <w:r>
        <w:t xml:space="preserve"> podporuje biologickou činnost</w:t>
      </w:r>
    </w:p>
    <w:p w:rsidR="00442C3F" w:rsidRDefault="00442C3F" w:rsidP="00F57E14">
      <w:pPr>
        <w:pStyle w:val="Odstavecseseznamem"/>
        <w:numPr>
          <w:ilvl w:val="1"/>
          <w:numId w:val="8"/>
        </w:numPr>
      </w:pPr>
      <w:r>
        <w:t xml:space="preserve"> zlepšuje půdní strukturu</w:t>
      </w:r>
    </w:p>
    <w:p w:rsidR="00442C3F" w:rsidRDefault="00442C3F" w:rsidP="00F57E14">
      <w:pPr>
        <w:pStyle w:val="Odstavecseseznamem"/>
        <w:numPr>
          <w:ilvl w:val="1"/>
          <w:numId w:val="8"/>
        </w:numPr>
      </w:pPr>
      <w:r>
        <w:t>ovlivňuje čerpání živin</w:t>
      </w:r>
    </w:p>
    <w:p w:rsidR="00442C3F" w:rsidRDefault="00442C3F" w:rsidP="00F57E14">
      <w:pPr>
        <w:pStyle w:val="Odstavecseseznamem"/>
        <w:numPr>
          <w:ilvl w:val="0"/>
          <w:numId w:val="8"/>
        </w:numPr>
      </w:pPr>
      <w:r>
        <w:t xml:space="preserve"> úprava pH </w:t>
      </w:r>
    </w:p>
    <w:p w:rsidR="00442C3F" w:rsidRDefault="00442C3F" w:rsidP="00F57E14">
      <w:pPr>
        <w:pStyle w:val="Odstavecseseznamem"/>
        <w:numPr>
          <w:ilvl w:val="1"/>
          <w:numId w:val="8"/>
        </w:numPr>
      </w:pPr>
      <w:r>
        <w:t>vápnění</w:t>
      </w:r>
    </w:p>
    <w:p w:rsidR="00442C3F" w:rsidRDefault="00442C3F" w:rsidP="00F57E14">
      <w:pPr>
        <w:pStyle w:val="Odstavecseseznamem"/>
        <w:numPr>
          <w:ilvl w:val="2"/>
          <w:numId w:val="8"/>
        </w:numPr>
      </w:pPr>
      <w:r>
        <w:t>udržovací – tolik, aby ho rostliny odčerpali</w:t>
      </w:r>
    </w:p>
    <w:p w:rsidR="00A909D8" w:rsidRDefault="00442C3F" w:rsidP="00F57E14">
      <w:pPr>
        <w:pStyle w:val="Odstavecseseznamem"/>
        <w:numPr>
          <w:ilvl w:val="2"/>
          <w:numId w:val="8"/>
        </w:numPr>
      </w:pPr>
      <w:r>
        <w:t>meliorační – změna pH</w:t>
      </w:r>
      <w:r w:rsidR="00A909D8">
        <w:t>- 1 za 4 roky</w:t>
      </w:r>
    </w:p>
    <w:p w:rsidR="00A909D8" w:rsidRDefault="00A909D8" w:rsidP="00F57E14">
      <w:pPr>
        <w:pStyle w:val="Odstavecseseznamem"/>
        <w:numPr>
          <w:ilvl w:val="0"/>
          <w:numId w:val="8"/>
        </w:numPr>
      </w:pPr>
      <w:r>
        <w:t>OMSK</w:t>
      </w:r>
    </w:p>
    <w:p w:rsidR="00A909D8" w:rsidRDefault="00A909D8" w:rsidP="00F57E14">
      <w:pPr>
        <w:pStyle w:val="Odstavecseseznamem"/>
        <w:numPr>
          <w:ilvl w:val="1"/>
          <w:numId w:val="8"/>
        </w:numPr>
      </w:pPr>
      <w:r>
        <w:t>základem pro sorpční kapacitu půdy (schopnost poutat živiny)</w:t>
      </w:r>
    </w:p>
    <w:p w:rsidR="00A909D8" w:rsidRDefault="00A909D8" w:rsidP="00F57E14">
      <w:pPr>
        <w:pStyle w:val="Odstavecseseznamem"/>
        <w:numPr>
          <w:ilvl w:val="0"/>
          <w:numId w:val="8"/>
        </w:numPr>
      </w:pPr>
      <w:r>
        <w:t>KVK</w:t>
      </w:r>
    </w:p>
    <w:p w:rsidR="00A909D8" w:rsidRDefault="00A909D8" w:rsidP="00F57E14">
      <w:pPr>
        <w:pStyle w:val="Odstavecseseznamem"/>
        <w:numPr>
          <w:ilvl w:val="1"/>
          <w:numId w:val="8"/>
        </w:numPr>
      </w:pPr>
      <w:r>
        <w:t>kationtová výměnná kapacita</w:t>
      </w:r>
    </w:p>
    <w:p w:rsidR="00A909D8" w:rsidRDefault="00A909D8" w:rsidP="00F57E14">
      <w:pPr>
        <w:pStyle w:val="Odstavecseseznamem"/>
        <w:numPr>
          <w:ilvl w:val="1"/>
          <w:numId w:val="8"/>
        </w:numPr>
      </w:pPr>
      <w:r>
        <w:t xml:space="preserve">množství kationtů, které může půda poutat v sorpčním komplexu </w:t>
      </w:r>
    </w:p>
    <w:p w:rsidR="00A909D8" w:rsidRDefault="00A909D8" w:rsidP="00F57E14">
      <w:pPr>
        <w:pStyle w:val="Odstavecseseznamem"/>
        <w:numPr>
          <w:ilvl w:val="0"/>
          <w:numId w:val="8"/>
        </w:numPr>
      </w:pPr>
      <w:r>
        <w:t>sorpční komplex</w:t>
      </w:r>
    </w:p>
    <w:p w:rsidR="00A909D8" w:rsidRDefault="00A909D8" w:rsidP="00F57E14">
      <w:pPr>
        <w:pStyle w:val="Odstavecseseznamem"/>
        <w:numPr>
          <w:ilvl w:val="1"/>
          <w:numId w:val="8"/>
        </w:numPr>
      </w:pPr>
      <w:r>
        <w:t>nasycený – poutá Ca, Mg</w:t>
      </w:r>
    </w:p>
    <w:p w:rsidR="00A909D8" w:rsidRDefault="00A909D8" w:rsidP="00F57E14">
      <w:pPr>
        <w:pStyle w:val="Odstavecseseznamem"/>
        <w:numPr>
          <w:ilvl w:val="1"/>
          <w:numId w:val="8"/>
        </w:numPr>
      </w:pPr>
      <w:r>
        <w:t xml:space="preserve">nenasycený – poutá H, </w:t>
      </w:r>
      <w:proofErr w:type="gramStart"/>
      <w:r>
        <w:t>Na</w:t>
      </w:r>
      <w:proofErr w:type="gramEnd"/>
    </w:p>
    <w:p w:rsidR="00442C3F" w:rsidRPr="00442C3F" w:rsidRDefault="00A909D8" w:rsidP="00F57E14">
      <w:pPr>
        <w:pStyle w:val="Nadpis1"/>
        <w:spacing w:before="0" w:line="240" w:lineRule="auto"/>
      </w:pPr>
      <w:r>
        <w:t xml:space="preserve">Biologické </w:t>
      </w:r>
      <w:r w:rsidR="00442C3F">
        <w:t xml:space="preserve"> </w:t>
      </w:r>
    </w:p>
    <w:p w:rsidR="00DE2956" w:rsidRDefault="00A909D8" w:rsidP="00F57E14">
      <w:pPr>
        <w:pStyle w:val="Odstavecseseznamem"/>
        <w:numPr>
          <w:ilvl w:val="0"/>
          <w:numId w:val="8"/>
        </w:numPr>
      </w:pPr>
      <w:r>
        <w:t xml:space="preserve">jsou dány živou složkou půdy =&gt; </w:t>
      </w:r>
      <w:proofErr w:type="spellStart"/>
      <w:r>
        <w:t>edafon</w:t>
      </w:r>
      <w:proofErr w:type="spellEnd"/>
    </w:p>
    <w:p w:rsidR="00A909D8" w:rsidRDefault="00A909D8" w:rsidP="00F57E14">
      <w:pPr>
        <w:spacing w:after="0"/>
      </w:pPr>
      <w:r>
        <w:t>význam:</w:t>
      </w:r>
    </w:p>
    <w:p w:rsidR="00A909D8" w:rsidRDefault="00A909D8" w:rsidP="00F57E14">
      <w:pPr>
        <w:pStyle w:val="Odstavecseseznamem"/>
        <w:numPr>
          <w:ilvl w:val="0"/>
          <w:numId w:val="8"/>
        </w:numPr>
      </w:pPr>
      <w:proofErr w:type="spellStart"/>
      <w:r>
        <w:t>makroedafon</w:t>
      </w:r>
      <w:proofErr w:type="spellEnd"/>
    </w:p>
    <w:p w:rsidR="00A909D8" w:rsidRDefault="00A909D8" w:rsidP="00F57E14">
      <w:pPr>
        <w:pStyle w:val="Odstavecseseznamem"/>
        <w:numPr>
          <w:ilvl w:val="1"/>
          <w:numId w:val="8"/>
        </w:numPr>
      </w:pPr>
      <w:proofErr w:type="gramStart"/>
      <w:r>
        <w:t>+  provzdušnění</w:t>
      </w:r>
      <w:proofErr w:type="gramEnd"/>
      <w:r>
        <w:t xml:space="preserve"> půdy</w:t>
      </w:r>
    </w:p>
    <w:p w:rsidR="00A909D8" w:rsidRDefault="00A909D8" w:rsidP="00F57E14">
      <w:pPr>
        <w:pStyle w:val="Odstavecseseznamem"/>
        <w:numPr>
          <w:ilvl w:val="1"/>
          <w:numId w:val="8"/>
        </w:numPr>
      </w:pPr>
      <w:r>
        <w:t xml:space="preserve"> </w:t>
      </w:r>
      <w:proofErr w:type="gramStart"/>
      <w:r>
        <w:t>-  překusují</w:t>
      </w:r>
      <w:proofErr w:type="gramEnd"/>
      <w:r>
        <w:t xml:space="preserve"> kořínky</w:t>
      </w:r>
    </w:p>
    <w:p w:rsidR="00A909D8" w:rsidRDefault="00A909D8" w:rsidP="00F57E14">
      <w:pPr>
        <w:pStyle w:val="Odstavecseseznamem"/>
        <w:numPr>
          <w:ilvl w:val="0"/>
          <w:numId w:val="8"/>
        </w:numPr>
      </w:pPr>
      <w:proofErr w:type="spellStart"/>
      <w:r>
        <w:t>mezoedafon</w:t>
      </w:r>
      <w:proofErr w:type="spellEnd"/>
    </w:p>
    <w:p w:rsidR="00A909D8" w:rsidRDefault="00A909D8" w:rsidP="00F57E14">
      <w:pPr>
        <w:pStyle w:val="Odstavecseseznamem"/>
        <w:numPr>
          <w:ilvl w:val="1"/>
          <w:numId w:val="8"/>
        </w:numPr>
      </w:pPr>
      <w:proofErr w:type="gramStart"/>
      <w:r>
        <w:t>+  provzdušňují</w:t>
      </w:r>
      <w:proofErr w:type="gramEnd"/>
      <w:r>
        <w:t xml:space="preserve"> půdy, vtahují organické zbytky</w:t>
      </w:r>
    </w:p>
    <w:p w:rsidR="00A909D8" w:rsidRDefault="00A909D8" w:rsidP="00F57E14">
      <w:pPr>
        <w:pStyle w:val="Odstavecseseznamem"/>
        <w:numPr>
          <w:ilvl w:val="0"/>
          <w:numId w:val="8"/>
        </w:numPr>
      </w:pPr>
      <w:proofErr w:type="spellStart"/>
      <w:r>
        <w:t>mikroedafon</w:t>
      </w:r>
      <w:proofErr w:type="spellEnd"/>
      <w:r>
        <w:t xml:space="preserve"> = nejdůležitější</w:t>
      </w:r>
    </w:p>
    <w:p w:rsidR="00A909D8" w:rsidRDefault="00A909D8" w:rsidP="00F57E14">
      <w:pPr>
        <w:pStyle w:val="Odstavecseseznamem"/>
        <w:numPr>
          <w:ilvl w:val="1"/>
          <w:numId w:val="8"/>
        </w:numPr>
      </w:pPr>
      <w:r>
        <w:t xml:space="preserve">bakterie </w:t>
      </w:r>
    </w:p>
    <w:p w:rsidR="00A909D8" w:rsidRDefault="00A909D8" w:rsidP="00F57E14">
      <w:pPr>
        <w:pStyle w:val="Odstavecseseznamem"/>
        <w:numPr>
          <w:ilvl w:val="2"/>
          <w:numId w:val="8"/>
        </w:numPr>
      </w:pPr>
      <w:r>
        <w:t>aerobní</w:t>
      </w:r>
      <w:r w:rsidR="00A17438">
        <w:t xml:space="preserve"> +</w:t>
      </w:r>
    </w:p>
    <w:p w:rsidR="00A17438" w:rsidRDefault="00A17438" w:rsidP="00F57E14">
      <w:pPr>
        <w:pStyle w:val="Odstavecseseznamem"/>
        <w:numPr>
          <w:ilvl w:val="2"/>
          <w:numId w:val="8"/>
        </w:numPr>
      </w:pPr>
      <w:r>
        <w:t>anaerobní –</w:t>
      </w:r>
    </w:p>
    <w:p w:rsidR="00F57E14" w:rsidRDefault="00F57E14" w:rsidP="00F57E14">
      <w:pPr>
        <w:spacing w:after="0"/>
      </w:pPr>
    </w:p>
    <w:p w:rsidR="00F57E14" w:rsidRDefault="00F57E14" w:rsidP="00F57E14">
      <w:pPr>
        <w:spacing w:after="0"/>
      </w:pPr>
    </w:p>
    <w:p w:rsidR="00F57E14" w:rsidRDefault="00F57E14" w:rsidP="00F57E14">
      <w:pPr>
        <w:spacing w:after="0"/>
      </w:pPr>
    </w:p>
    <w:p w:rsidR="00F57E14" w:rsidRDefault="00F57E14" w:rsidP="00F57E14">
      <w:pPr>
        <w:spacing w:after="0"/>
      </w:pPr>
    </w:p>
    <w:p w:rsidR="00F57E14" w:rsidRDefault="00F57E14" w:rsidP="00F57E14">
      <w:pPr>
        <w:spacing w:after="0"/>
      </w:pPr>
    </w:p>
    <w:p w:rsidR="00F57E14" w:rsidRDefault="00F57E14" w:rsidP="00F57E14">
      <w:pPr>
        <w:spacing w:after="0"/>
      </w:pPr>
    </w:p>
    <w:p w:rsidR="00A17438" w:rsidRDefault="00A17438" w:rsidP="00F57E14">
      <w:pPr>
        <w:spacing w:after="0"/>
      </w:pPr>
      <w:r>
        <w:lastRenderedPageBreak/>
        <w:t>Druhy bakterií</w:t>
      </w:r>
    </w:p>
    <w:p w:rsidR="00A17438" w:rsidRDefault="00A17438" w:rsidP="00F57E14">
      <w:pPr>
        <w:pStyle w:val="Odstavecseseznamem"/>
        <w:numPr>
          <w:ilvl w:val="0"/>
          <w:numId w:val="11"/>
        </w:numPr>
        <w:ind w:left="709"/>
      </w:pPr>
      <w:r>
        <w:t>Bakterie rozkládající N látky</w:t>
      </w:r>
    </w:p>
    <w:p w:rsidR="00A17438" w:rsidRDefault="00A17438" w:rsidP="00F57E14">
      <w:pPr>
        <w:pStyle w:val="Odstavecseseznamem"/>
        <w:numPr>
          <w:ilvl w:val="1"/>
          <w:numId w:val="11"/>
        </w:numPr>
        <w:ind w:left="1701"/>
      </w:pPr>
      <w:r>
        <w:t>aerobní</w:t>
      </w:r>
    </w:p>
    <w:p w:rsidR="00A17438" w:rsidRDefault="00A17438" w:rsidP="00F57E14">
      <w:pPr>
        <w:pStyle w:val="Odstavecseseznamem"/>
        <w:numPr>
          <w:ilvl w:val="2"/>
          <w:numId w:val="11"/>
        </w:numPr>
        <w:ind w:left="2552" w:hanging="425"/>
      </w:pPr>
      <w:proofErr w:type="spellStart"/>
      <w:r>
        <w:t>amonizační</w:t>
      </w:r>
      <w:proofErr w:type="spellEnd"/>
      <w:r>
        <w:t xml:space="preserve"> =&gt; </w:t>
      </w:r>
      <w:proofErr w:type="spellStart"/>
      <w:r>
        <w:t>amonizace</w:t>
      </w:r>
      <w:proofErr w:type="spellEnd"/>
      <w:r>
        <w:t xml:space="preserve"> =&gt; převádí N látky na amoniak</w:t>
      </w:r>
    </w:p>
    <w:p w:rsidR="00A17438" w:rsidRDefault="00A17438" w:rsidP="00F57E14">
      <w:pPr>
        <w:pStyle w:val="Odstavecseseznamem"/>
        <w:numPr>
          <w:ilvl w:val="2"/>
          <w:numId w:val="11"/>
        </w:numPr>
        <w:ind w:left="2552" w:hanging="425"/>
      </w:pPr>
      <w:r>
        <w:t xml:space="preserve">nitrifikační =&gt; nitrifikace </w:t>
      </w:r>
    </w:p>
    <w:p w:rsidR="00A17438" w:rsidRDefault="00A17438" w:rsidP="00F57E14">
      <w:pPr>
        <w:pStyle w:val="Odstavecseseznamem"/>
        <w:numPr>
          <w:ilvl w:val="1"/>
          <w:numId w:val="11"/>
        </w:numPr>
        <w:ind w:left="1701"/>
      </w:pPr>
      <w:r>
        <w:t>anaerobní</w:t>
      </w:r>
    </w:p>
    <w:p w:rsidR="00A17438" w:rsidRDefault="00A17438" w:rsidP="00F57E14">
      <w:pPr>
        <w:pStyle w:val="Odstavecseseznamem"/>
        <w:numPr>
          <w:ilvl w:val="2"/>
          <w:numId w:val="11"/>
        </w:numPr>
        <w:ind w:left="2552" w:hanging="425"/>
      </w:pPr>
      <w:r>
        <w:t>denitrifikační =&gt; ztráta N</w:t>
      </w:r>
    </w:p>
    <w:p w:rsidR="00A17438" w:rsidRDefault="00A17438" w:rsidP="00F57E14">
      <w:pPr>
        <w:pStyle w:val="Odstavecseseznamem"/>
        <w:numPr>
          <w:ilvl w:val="0"/>
          <w:numId w:val="11"/>
        </w:numPr>
        <w:ind w:left="709"/>
      </w:pPr>
      <w:r>
        <w:t>Bakterie rozkládající bezdusíkaté látky</w:t>
      </w:r>
    </w:p>
    <w:p w:rsidR="00A17438" w:rsidRDefault="00A17438" w:rsidP="00F57E14">
      <w:pPr>
        <w:pStyle w:val="Odstavecseseznamem"/>
        <w:numPr>
          <w:ilvl w:val="1"/>
          <w:numId w:val="11"/>
        </w:numPr>
        <w:ind w:left="1701"/>
      </w:pPr>
      <w:r>
        <w:t>aerobní</w:t>
      </w:r>
    </w:p>
    <w:p w:rsidR="00A17438" w:rsidRDefault="00A17438" w:rsidP="00F57E14">
      <w:pPr>
        <w:pStyle w:val="Odstavecseseznamem"/>
        <w:numPr>
          <w:ilvl w:val="2"/>
          <w:numId w:val="11"/>
        </w:numPr>
        <w:ind w:left="2552" w:hanging="425"/>
      </w:pPr>
      <w:r>
        <w:t>mineralizace =&gt; rozklad na základní prvky</w:t>
      </w:r>
    </w:p>
    <w:p w:rsidR="00A17438" w:rsidRDefault="00A17438" w:rsidP="00F57E14">
      <w:pPr>
        <w:pStyle w:val="Odstavecseseznamem"/>
        <w:numPr>
          <w:ilvl w:val="1"/>
          <w:numId w:val="11"/>
        </w:numPr>
        <w:ind w:left="1701"/>
      </w:pPr>
      <w:r>
        <w:t>anaerobní</w:t>
      </w:r>
    </w:p>
    <w:p w:rsidR="00A17438" w:rsidRDefault="00A17438" w:rsidP="00F57E14">
      <w:pPr>
        <w:pStyle w:val="Odstavecseseznamem"/>
        <w:numPr>
          <w:ilvl w:val="2"/>
          <w:numId w:val="11"/>
        </w:numPr>
        <w:ind w:left="2552" w:hanging="425"/>
      </w:pPr>
      <w:r>
        <w:t>kvašení =&gt; vznik plynů (</w:t>
      </w:r>
      <w:proofErr w:type="spellStart"/>
      <w:r>
        <w:t>methan</w:t>
      </w:r>
      <w:proofErr w:type="spellEnd"/>
      <w:r>
        <w:t>,…)</w:t>
      </w:r>
    </w:p>
    <w:p w:rsidR="00A17438" w:rsidRDefault="00A17438" w:rsidP="00F57E14">
      <w:pPr>
        <w:pStyle w:val="Odstavecseseznamem"/>
        <w:numPr>
          <w:ilvl w:val="0"/>
          <w:numId w:val="11"/>
        </w:numPr>
        <w:ind w:left="709"/>
      </w:pPr>
      <w:r>
        <w:t>Bakterie poutající vzdušný N</w:t>
      </w:r>
    </w:p>
    <w:p w:rsidR="00A17438" w:rsidRDefault="00BD3A08" w:rsidP="00F57E14">
      <w:pPr>
        <w:pStyle w:val="Odstavecseseznamem"/>
        <w:numPr>
          <w:ilvl w:val="1"/>
          <w:numId w:val="11"/>
        </w:numPr>
        <w:ind w:left="1701"/>
      </w:pPr>
      <w:r>
        <w:t>na kořenech bobovitých rostlin a luskovin</w:t>
      </w:r>
    </w:p>
    <w:p w:rsidR="00BD3A08" w:rsidRDefault="00BD3A08" w:rsidP="00F57E14">
      <w:pPr>
        <w:pStyle w:val="Odstavecseseznamem"/>
        <w:numPr>
          <w:ilvl w:val="1"/>
          <w:numId w:val="11"/>
        </w:numPr>
        <w:ind w:left="1701"/>
      </w:pPr>
      <w:r>
        <w:t>RHIZOBIUM</w:t>
      </w:r>
    </w:p>
    <w:p w:rsidR="00BD3A08" w:rsidRDefault="00BD3A08" w:rsidP="00F57E14">
      <w:pPr>
        <w:pStyle w:val="Odstavecseseznamem"/>
        <w:numPr>
          <w:ilvl w:val="1"/>
          <w:numId w:val="11"/>
        </w:numPr>
        <w:ind w:left="1701"/>
      </w:pPr>
      <w:r>
        <w:t>poskytují rostlinám N a berou si sacharidy</w:t>
      </w:r>
    </w:p>
    <w:p w:rsidR="00BD3A08" w:rsidRDefault="00BD3A08" w:rsidP="00F57E14">
      <w:pPr>
        <w:pStyle w:val="Odstavecseseznamem"/>
        <w:numPr>
          <w:ilvl w:val="1"/>
          <w:numId w:val="11"/>
        </w:numPr>
        <w:ind w:left="1701"/>
      </w:pPr>
      <w:r>
        <w:t>jsou druhově specifické</w:t>
      </w:r>
    </w:p>
    <w:p w:rsidR="00BD3A08" w:rsidRDefault="00BD3A08" w:rsidP="00F57E14">
      <w:pPr>
        <w:pStyle w:val="Odstavecseseznamem"/>
        <w:numPr>
          <w:ilvl w:val="0"/>
          <w:numId w:val="11"/>
        </w:numPr>
        <w:ind w:left="709"/>
      </w:pPr>
      <w:r>
        <w:t>Železité, sirné,…</w:t>
      </w:r>
    </w:p>
    <w:p w:rsidR="00BD3A08" w:rsidRDefault="00BD3A08" w:rsidP="00F57E14">
      <w:pPr>
        <w:pStyle w:val="Nadpis2"/>
      </w:pPr>
      <w:r>
        <w:t>Strukturnost půdy</w:t>
      </w:r>
    </w:p>
    <w:p w:rsidR="00BD3A08" w:rsidRDefault="00BD3A08" w:rsidP="00F57E14">
      <w:pPr>
        <w:pStyle w:val="Odstavecseseznamem"/>
        <w:numPr>
          <w:ilvl w:val="1"/>
          <w:numId w:val="11"/>
        </w:numPr>
        <w:ind w:left="426"/>
      </w:pPr>
      <w:r>
        <w:t>schopnost půdy seskupovat částice do shluků =&gt; půdní agregáty</w:t>
      </w:r>
    </w:p>
    <w:p w:rsidR="00BD3A08" w:rsidRDefault="00BD3A08" w:rsidP="00F57E14">
      <w:pPr>
        <w:pStyle w:val="Odstavecseseznamem"/>
        <w:numPr>
          <w:ilvl w:val="1"/>
          <w:numId w:val="11"/>
        </w:numPr>
        <w:ind w:left="426"/>
      </w:pPr>
      <w:r>
        <w:t>typy půdní struktury: kulovitá, destičková, sloupkovitá, polyedrická,…</w:t>
      </w:r>
    </w:p>
    <w:p w:rsidR="00BD3A08" w:rsidRDefault="00BD3A08" w:rsidP="00F57E14">
      <w:pPr>
        <w:pStyle w:val="Nadpis2"/>
        <w:spacing w:line="240" w:lineRule="auto"/>
      </w:pPr>
      <w:r>
        <w:t>Půdní typy:</w:t>
      </w:r>
    </w:p>
    <w:p w:rsidR="00BD3A08" w:rsidRDefault="00BD3A08" w:rsidP="00F57E14">
      <w:pPr>
        <w:pStyle w:val="Odstavecseseznamem"/>
        <w:numPr>
          <w:ilvl w:val="0"/>
          <w:numId w:val="12"/>
        </w:numPr>
        <w:spacing w:line="240" w:lineRule="auto"/>
      </w:pPr>
      <w:proofErr w:type="spellStart"/>
      <w:r>
        <w:t>Automorfní</w:t>
      </w:r>
      <w:proofErr w:type="spellEnd"/>
    </w:p>
    <w:p w:rsidR="00BD3A08" w:rsidRDefault="00BD3A08" w:rsidP="00F57E14">
      <w:pPr>
        <w:pStyle w:val="Odstavecseseznamem"/>
        <w:numPr>
          <w:ilvl w:val="1"/>
          <w:numId w:val="12"/>
        </w:numPr>
        <w:spacing w:line="240" w:lineRule="auto"/>
      </w:pPr>
      <w:r>
        <w:t>vznikly samostatným vývojem</w:t>
      </w:r>
    </w:p>
    <w:p w:rsidR="00BD3A08" w:rsidRDefault="00BD3A08" w:rsidP="00F57E14">
      <w:pPr>
        <w:pStyle w:val="Odstavecseseznamem"/>
        <w:numPr>
          <w:ilvl w:val="1"/>
          <w:numId w:val="12"/>
        </w:numPr>
        <w:spacing w:line="240" w:lineRule="auto"/>
      </w:pPr>
      <w:r>
        <w:t>působení nejzákladnějších půdotvorných činitelů</w:t>
      </w:r>
    </w:p>
    <w:p w:rsidR="000F79E3" w:rsidRDefault="000F79E3" w:rsidP="00F57E14">
      <w:pPr>
        <w:pStyle w:val="Odstavecseseznamem"/>
        <w:numPr>
          <w:ilvl w:val="1"/>
          <w:numId w:val="12"/>
        </w:numPr>
        <w:spacing w:line="240" w:lineRule="auto"/>
      </w:pPr>
      <w:r>
        <w:t>černozem</w:t>
      </w:r>
    </w:p>
    <w:p w:rsidR="000F79E3" w:rsidRDefault="000F79E3" w:rsidP="00F57E14">
      <w:pPr>
        <w:pStyle w:val="Odstavecseseznamem"/>
        <w:numPr>
          <w:ilvl w:val="2"/>
          <w:numId w:val="12"/>
        </w:numPr>
        <w:spacing w:line="240" w:lineRule="auto"/>
      </w:pPr>
      <w:r>
        <w:t>nejlepší půda</w:t>
      </w:r>
    </w:p>
    <w:p w:rsidR="000F79E3" w:rsidRDefault="000F79E3" w:rsidP="00F57E14">
      <w:pPr>
        <w:pStyle w:val="Odstavecseseznamem"/>
        <w:numPr>
          <w:ilvl w:val="2"/>
          <w:numId w:val="12"/>
        </w:numPr>
        <w:spacing w:line="240" w:lineRule="auto"/>
      </w:pPr>
      <w:r>
        <w:t>v nížinách a teplejších oblastech</w:t>
      </w:r>
    </w:p>
    <w:p w:rsidR="000F79E3" w:rsidRDefault="000F79E3" w:rsidP="00F57E14">
      <w:pPr>
        <w:pStyle w:val="Odstavecseseznamem"/>
        <w:numPr>
          <w:ilvl w:val="2"/>
          <w:numId w:val="12"/>
        </w:numPr>
        <w:spacing w:line="240" w:lineRule="auto"/>
      </w:pPr>
      <w:r>
        <w:t>vysoká přirozená úrodnost</w:t>
      </w:r>
    </w:p>
    <w:p w:rsidR="000F79E3" w:rsidRDefault="000F79E3" w:rsidP="00F57E14">
      <w:pPr>
        <w:pStyle w:val="Odstavecseseznamem"/>
        <w:numPr>
          <w:ilvl w:val="2"/>
          <w:numId w:val="12"/>
        </w:numPr>
        <w:spacing w:line="240" w:lineRule="auto"/>
      </w:pPr>
      <w:r>
        <w:t>vhodná pro všechny plodiny</w:t>
      </w:r>
    </w:p>
    <w:p w:rsidR="000F79E3" w:rsidRDefault="00BD3A08" w:rsidP="00F57E14">
      <w:pPr>
        <w:pStyle w:val="Odstavecseseznamem"/>
        <w:numPr>
          <w:ilvl w:val="1"/>
          <w:numId w:val="12"/>
        </w:numPr>
        <w:spacing w:line="240" w:lineRule="auto"/>
      </w:pPr>
      <w:r>
        <w:t xml:space="preserve"> hnědoze</w:t>
      </w:r>
      <w:r w:rsidR="000F79E3">
        <w:t>m</w:t>
      </w:r>
    </w:p>
    <w:p w:rsidR="000F79E3" w:rsidRDefault="000F79E3" w:rsidP="00F57E14">
      <w:pPr>
        <w:pStyle w:val="Odstavecseseznamem"/>
        <w:numPr>
          <w:ilvl w:val="2"/>
          <w:numId w:val="12"/>
        </w:numPr>
        <w:spacing w:line="240" w:lineRule="auto"/>
      </w:pPr>
      <w:r>
        <w:t>v nížinách a pahorkatinách</w:t>
      </w:r>
    </w:p>
    <w:p w:rsidR="00BD3A08" w:rsidRDefault="000F79E3" w:rsidP="00F57E14">
      <w:pPr>
        <w:pStyle w:val="Odstavecseseznamem"/>
        <w:numPr>
          <w:ilvl w:val="1"/>
          <w:numId w:val="12"/>
        </w:numPr>
        <w:spacing w:line="240" w:lineRule="auto"/>
      </w:pPr>
      <w:r>
        <w:t xml:space="preserve"> drnové půdy, podzolové půdy</w:t>
      </w:r>
    </w:p>
    <w:p w:rsidR="000F79E3" w:rsidRDefault="000F79E3" w:rsidP="00F57E14">
      <w:pPr>
        <w:pStyle w:val="Odstavecseseznamem"/>
        <w:numPr>
          <w:ilvl w:val="0"/>
          <w:numId w:val="12"/>
        </w:numPr>
        <w:spacing w:line="240" w:lineRule="auto"/>
      </w:pPr>
      <w:bookmarkStart w:id="0" w:name="_GoBack"/>
      <w:bookmarkEnd w:id="0"/>
      <w:proofErr w:type="spellStart"/>
      <w:r>
        <w:t>Hydromorfní</w:t>
      </w:r>
      <w:proofErr w:type="spellEnd"/>
    </w:p>
    <w:p w:rsidR="000F79E3" w:rsidRDefault="000F79E3" w:rsidP="00F57E14">
      <w:pPr>
        <w:pStyle w:val="Odstavecseseznamem"/>
        <w:numPr>
          <w:ilvl w:val="1"/>
          <w:numId w:val="12"/>
        </w:numPr>
        <w:spacing w:line="240" w:lineRule="auto"/>
      </w:pPr>
      <w:r>
        <w:t>u vodních toků</w:t>
      </w:r>
    </w:p>
    <w:p w:rsidR="000F79E3" w:rsidRDefault="000F79E3" w:rsidP="00F57E14">
      <w:pPr>
        <w:pStyle w:val="Odstavecseseznamem"/>
        <w:numPr>
          <w:ilvl w:val="1"/>
          <w:numId w:val="12"/>
        </w:numPr>
        <w:spacing w:line="240" w:lineRule="auto"/>
      </w:pPr>
      <w:r>
        <w:t xml:space="preserve">lužní, nivní, </w:t>
      </w:r>
      <w:proofErr w:type="spellStart"/>
      <w:r>
        <w:t>glejové</w:t>
      </w:r>
      <w:proofErr w:type="spellEnd"/>
      <w:r>
        <w:t>, rašelinové</w:t>
      </w:r>
    </w:p>
    <w:p w:rsidR="000F79E3" w:rsidRDefault="000F79E3" w:rsidP="00F57E14">
      <w:pPr>
        <w:pStyle w:val="Odstavecseseznamem"/>
        <w:numPr>
          <w:ilvl w:val="0"/>
          <w:numId w:val="12"/>
        </w:numPr>
        <w:spacing w:line="240" w:lineRule="auto"/>
      </w:pPr>
      <w:proofErr w:type="spellStart"/>
      <w:r>
        <w:t>Halomorfní</w:t>
      </w:r>
      <w:proofErr w:type="spellEnd"/>
    </w:p>
    <w:p w:rsidR="000F79E3" w:rsidRDefault="000F79E3" w:rsidP="00F57E14">
      <w:pPr>
        <w:pStyle w:val="Odstavecseseznamem"/>
        <w:numPr>
          <w:ilvl w:val="1"/>
          <w:numId w:val="12"/>
        </w:numPr>
        <w:spacing w:line="240" w:lineRule="auto"/>
      </w:pPr>
      <w:r>
        <w:t>vysoká hladina spodní, v kterých bylo rozpuštěné velké množství soli</w:t>
      </w:r>
    </w:p>
    <w:p w:rsidR="000F79E3" w:rsidRDefault="000F79E3" w:rsidP="00F57E14">
      <w:pPr>
        <w:pStyle w:val="Odstavecseseznamem"/>
        <w:numPr>
          <w:ilvl w:val="0"/>
          <w:numId w:val="12"/>
        </w:numPr>
        <w:spacing w:line="240" w:lineRule="auto"/>
      </w:pPr>
      <w:r>
        <w:t>Ostatní půdy</w:t>
      </w:r>
    </w:p>
    <w:p w:rsidR="000F79E3" w:rsidRDefault="000F79E3" w:rsidP="00F57E14">
      <w:pPr>
        <w:pStyle w:val="Odstavecseseznamem"/>
        <w:numPr>
          <w:ilvl w:val="1"/>
          <w:numId w:val="12"/>
        </w:numPr>
        <w:spacing w:line="240" w:lineRule="auto"/>
      </w:pPr>
      <w:r>
        <w:t>nevyvinuté</w:t>
      </w:r>
    </w:p>
    <w:p w:rsidR="000F79E3" w:rsidRDefault="000F79E3" w:rsidP="00F57E14">
      <w:pPr>
        <w:pStyle w:val="Odstavecseseznamem"/>
        <w:numPr>
          <w:ilvl w:val="2"/>
          <w:numId w:val="12"/>
        </w:numPr>
        <w:spacing w:line="240" w:lineRule="auto"/>
      </w:pPr>
      <w:r>
        <w:t>erozní</w:t>
      </w:r>
    </w:p>
    <w:p w:rsidR="000F79E3" w:rsidRDefault="000F79E3" w:rsidP="00F57E14">
      <w:pPr>
        <w:pStyle w:val="Odstavecseseznamem"/>
        <w:numPr>
          <w:ilvl w:val="2"/>
          <w:numId w:val="12"/>
        </w:numPr>
        <w:spacing w:line="240" w:lineRule="auto"/>
      </w:pPr>
      <w:r>
        <w:t>rozpadají se</w:t>
      </w:r>
    </w:p>
    <w:p w:rsidR="000F79E3" w:rsidRDefault="000F79E3" w:rsidP="00F57E14">
      <w:pPr>
        <w:pStyle w:val="Odstavecseseznamem"/>
        <w:numPr>
          <w:ilvl w:val="1"/>
          <w:numId w:val="12"/>
        </w:numPr>
        <w:spacing w:line="240" w:lineRule="auto"/>
      </w:pPr>
      <w:r>
        <w:t>vyvinuté</w:t>
      </w:r>
    </w:p>
    <w:p w:rsidR="000F79E3" w:rsidRDefault="000F79E3" w:rsidP="00F57E14">
      <w:pPr>
        <w:pStyle w:val="Odstavecseseznamem"/>
        <w:numPr>
          <w:ilvl w:val="2"/>
          <w:numId w:val="12"/>
        </w:numPr>
        <w:spacing w:line="240" w:lineRule="auto"/>
      </w:pPr>
      <w:r>
        <w:t>antropogenní</w:t>
      </w:r>
    </w:p>
    <w:p w:rsidR="000F79E3" w:rsidRPr="00BD3A08" w:rsidRDefault="000F79E3" w:rsidP="00F57E14">
      <w:pPr>
        <w:pStyle w:val="Odstavecseseznamem"/>
        <w:numPr>
          <w:ilvl w:val="2"/>
          <w:numId w:val="12"/>
        </w:numPr>
        <w:spacing w:line="240" w:lineRule="auto"/>
      </w:pPr>
      <w:r>
        <w:t>vznikly působením člověka</w:t>
      </w:r>
    </w:p>
    <w:p w:rsidR="00DE2956" w:rsidRPr="00DE2956" w:rsidRDefault="00DE2956" w:rsidP="00F57E14">
      <w:pPr>
        <w:pStyle w:val="Odstavecseseznamem"/>
        <w:ind w:left="3225"/>
      </w:pPr>
    </w:p>
    <w:sectPr w:rsidR="00DE2956" w:rsidRPr="00DE2956" w:rsidSect="009111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B76" w:rsidRDefault="00673B76" w:rsidP="00B90DD1">
      <w:pPr>
        <w:spacing w:after="0" w:line="240" w:lineRule="auto"/>
      </w:pPr>
      <w:r>
        <w:separator/>
      </w:r>
    </w:p>
  </w:endnote>
  <w:endnote w:type="continuationSeparator" w:id="0">
    <w:p w:rsidR="00673B76" w:rsidRDefault="00673B76" w:rsidP="00B9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575608"/>
      <w:docPartObj>
        <w:docPartGallery w:val="Page Numbers (Bottom of Page)"/>
        <w:docPartUnique/>
      </w:docPartObj>
    </w:sdtPr>
    <w:sdtContent>
      <w:p w:rsidR="00B90DD1" w:rsidRDefault="00EC2151">
        <w:pPr>
          <w:pStyle w:val="Zpat"/>
          <w:jc w:val="center"/>
        </w:pPr>
        <w:r>
          <w:fldChar w:fldCharType="begin"/>
        </w:r>
        <w:r w:rsidR="00B90DD1">
          <w:instrText>PAGE   \* MERGEFORMAT</w:instrText>
        </w:r>
        <w:r>
          <w:fldChar w:fldCharType="separate"/>
        </w:r>
        <w:r w:rsidR="000C1FDD">
          <w:rPr>
            <w:noProof/>
          </w:rPr>
          <w:t>5</w:t>
        </w:r>
        <w:r>
          <w:fldChar w:fldCharType="end"/>
        </w:r>
      </w:p>
    </w:sdtContent>
  </w:sdt>
  <w:p w:rsidR="00B90DD1" w:rsidRDefault="00B90D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B76" w:rsidRDefault="00673B76" w:rsidP="00B90DD1">
      <w:pPr>
        <w:spacing w:after="0" w:line="240" w:lineRule="auto"/>
      </w:pPr>
      <w:r>
        <w:separator/>
      </w:r>
    </w:p>
  </w:footnote>
  <w:footnote w:type="continuationSeparator" w:id="0">
    <w:p w:rsidR="00673B76" w:rsidRDefault="00673B76" w:rsidP="00B90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482"/>
    <w:multiLevelType w:val="hybridMultilevel"/>
    <w:tmpl w:val="19425D7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3F4337C"/>
    <w:multiLevelType w:val="hybridMultilevel"/>
    <w:tmpl w:val="457C0FE2"/>
    <w:lvl w:ilvl="0" w:tplc="F3860F2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0470925"/>
    <w:multiLevelType w:val="hybridMultilevel"/>
    <w:tmpl w:val="DE82C1FA"/>
    <w:lvl w:ilvl="0" w:tplc="040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A680882"/>
    <w:multiLevelType w:val="hybridMultilevel"/>
    <w:tmpl w:val="2FE4C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937CE"/>
    <w:multiLevelType w:val="hybridMultilevel"/>
    <w:tmpl w:val="3F8EADB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FE473A6"/>
    <w:multiLevelType w:val="hybridMultilevel"/>
    <w:tmpl w:val="AEF0E160"/>
    <w:lvl w:ilvl="0" w:tplc="0405000F">
      <w:start w:val="1"/>
      <w:numFmt w:val="decimal"/>
      <w:lvlText w:val="%1."/>
      <w:lvlJc w:val="left"/>
      <w:pPr>
        <w:ind w:left="1785" w:hanging="360"/>
      </w:pPr>
    </w:lvl>
    <w:lvl w:ilvl="1" w:tplc="494425BC">
      <w:start w:val="1"/>
      <w:numFmt w:val="bullet"/>
      <w:lvlText w:val="-"/>
      <w:lvlJc w:val="left"/>
      <w:pPr>
        <w:ind w:left="2505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3225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330D3C45"/>
    <w:multiLevelType w:val="hybridMultilevel"/>
    <w:tmpl w:val="D444E512"/>
    <w:lvl w:ilvl="0" w:tplc="8A92AB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20E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A5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06C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AE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CC7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8F0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AD0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F084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2629D"/>
    <w:multiLevelType w:val="hybridMultilevel"/>
    <w:tmpl w:val="09B6FC90"/>
    <w:lvl w:ilvl="0" w:tplc="040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C4C094A8">
      <w:start w:val="1"/>
      <w:numFmt w:val="bullet"/>
      <w:lvlText w:val="-"/>
      <w:lvlJc w:val="left"/>
      <w:pPr>
        <w:ind w:left="4650" w:hanging="360"/>
      </w:pPr>
      <w:rPr>
        <w:rFonts w:ascii="Calibri" w:eastAsiaTheme="minorHAnsi" w:hAnsi="Calibri" w:cs="Calibri" w:hint="default"/>
      </w:rPr>
    </w:lvl>
    <w:lvl w:ilvl="5" w:tplc="040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2D53658"/>
    <w:multiLevelType w:val="hybridMultilevel"/>
    <w:tmpl w:val="25FE0BE4"/>
    <w:lvl w:ilvl="0" w:tplc="93A6C5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B7011"/>
    <w:multiLevelType w:val="hybridMultilevel"/>
    <w:tmpl w:val="19425D7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D2114C0"/>
    <w:multiLevelType w:val="hybridMultilevel"/>
    <w:tmpl w:val="7868D1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B52A6"/>
    <w:multiLevelType w:val="hybridMultilevel"/>
    <w:tmpl w:val="E5800028"/>
    <w:lvl w:ilvl="0" w:tplc="1B1C47DA">
      <w:start w:val="3"/>
      <w:numFmt w:val="bullet"/>
      <w:lvlText w:val=""/>
      <w:lvlJc w:val="left"/>
      <w:pPr>
        <w:ind w:left="2505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AE3"/>
    <w:rsid w:val="00067CBE"/>
    <w:rsid w:val="000915C3"/>
    <w:rsid w:val="000C1FDD"/>
    <w:rsid w:val="000F79E3"/>
    <w:rsid w:val="00117AC3"/>
    <w:rsid w:val="00120006"/>
    <w:rsid w:val="00307AE3"/>
    <w:rsid w:val="003A4827"/>
    <w:rsid w:val="00442C3F"/>
    <w:rsid w:val="006151E3"/>
    <w:rsid w:val="00673B76"/>
    <w:rsid w:val="006814AD"/>
    <w:rsid w:val="008A2D0B"/>
    <w:rsid w:val="00911175"/>
    <w:rsid w:val="00963386"/>
    <w:rsid w:val="00A17438"/>
    <w:rsid w:val="00A54683"/>
    <w:rsid w:val="00A909D8"/>
    <w:rsid w:val="00B90DD1"/>
    <w:rsid w:val="00BD3A08"/>
    <w:rsid w:val="00C16945"/>
    <w:rsid w:val="00C7166B"/>
    <w:rsid w:val="00DE2956"/>
    <w:rsid w:val="00EC2151"/>
    <w:rsid w:val="00F5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175"/>
  </w:style>
  <w:style w:type="paragraph" w:styleId="Nadpis1">
    <w:name w:val="heading 1"/>
    <w:basedOn w:val="Normln"/>
    <w:next w:val="Normln"/>
    <w:link w:val="Nadpis1Char"/>
    <w:uiPriority w:val="9"/>
    <w:qFormat/>
    <w:rsid w:val="00307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7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17A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17A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15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07A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07A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307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07AE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17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17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17A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0915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B90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0DD1"/>
  </w:style>
  <w:style w:type="paragraph" w:styleId="Zpat">
    <w:name w:val="footer"/>
    <w:basedOn w:val="Normln"/>
    <w:link w:val="ZpatChar"/>
    <w:uiPriority w:val="99"/>
    <w:unhideWhenUsed/>
    <w:rsid w:val="00B90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472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5404</TotalTime>
  <Pages>5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Terka</cp:lastModifiedBy>
  <cp:revision>8</cp:revision>
  <cp:lastPrinted>2017-02-07T08:32:00Z</cp:lastPrinted>
  <dcterms:created xsi:type="dcterms:W3CDTF">2012-02-05T10:39:00Z</dcterms:created>
  <dcterms:modified xsi:type="dcterms:W3CDTF">2017-05-19T05:18:00Z</dcterms:modified>
</cp:coreProperties>
</file>