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51" w:rsidRDefault="00AB3351" w:rsidP="00AB3351">
      <w:r>
        <w:t xml:space="preserve">Kdo nemá mapku, vynechá si místo </w:t>
      </w:r>
      <w:r>
        <w:sym w:font="Wingdings" w:char="F04A"/>
      </w:r>
      <w:r>
        <w:t xml:space="preserve"> je na půl stránky A4 - </w:t>
      </w:r>
      <w:r>
        <w:t>nebo si vytiskne a nalepí</w:t>
      </w:r>
      <w:r>
        <w:t xml:space="preserve"> tuto</w:t>
      </w:r>
    </w:p>
    <w:p w:rsidR="00AB3351" w:rsidRDefault="00AB3351" w:rsidP="00AB3351">
      <w:r>
        <w:rPr>
          <w:noProof/>
          <w:lang w:eastAsia="cs-CZ"/>
        </w:rPr>
        <w:drawing>
          <wp:inline distT="0" distB="0" distL="0" distR="0">
            <wp:extent cx="6103620" cy="4217035"/>
            <wp:effectExtent l="0" t="0" r="0" b="0"/>
            <wp:docPr id="1" name="Obrázek 1" descr="Hospodářství ČR.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spodářství ČR. - ppt stáhnou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1" t="10974" r="7113" b="10635"/>
                    <a:stretch/>
                  </pic:blipFill>
                  <pic:spPr bwMode="auto">
                    <a:xfrm>
                      <a:off x="0" y="0"/>
                      <a:ext cx="6109686" cy="422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4614" w:rsidRPr="00AB3351" w:rsidRDefault="00AB3351" w:rsidP="00AB3351">
      <w:pPr>
        <w:rPr>
          <w:b/>
          <w:u w:val="single"/>
        </w:rPr>
      </w:pPr>
      <w:r w:rsidRPr="00AB3351">
        <w:rPr>
          <w:b/>
          <w:u w:val="single"/>
        </w:rPr>
        <w:t>Kategorizace zemědělského území</w:t>
      </w:r>
      <w:r w:rsidRPr="00AB3351">
        <w:rPr>
          <w:b/>
          <w:u w:val="single"/>
        </w:rPr>
        <w:t xml:space="preserve"> – 4 oblasti </w:t>
      </w:r>
    </w:p>
    <w:p w:rsidR="00AB3351" w:rsidRDefault="00AB3351" w:rsidP="00AB3351">
      <w:r>
        <w:t xml:space="preserve">• kukuřičná </w:t>
      </w:r>
    </w:p>
    <w:p w:rsidR="00AB3351" w:rsidRDefault="00AB3351" w:rsidP="00AB3351">
      <w:pPr>
        <w:ind w:firstLine="708"/>
      </w:pPr>
      <w:r>
        <w:sym w:font="Symbol" w:char="F0A7"/>
      </w:r>
      <w:r>
        <w:t xml:space="preserve"> chybí srážky: vliv na kvalitu </w:t>
      </w:r>
    </w:p>
    <w:p w:rsidR="00AB3351" w:rsidRDefault="00AB3351" w:rsidP="00AB3351">
      <w:pPr>
        <w:ind w:firstLine="708"/>
      </w:pPr>
      <w:r>
        <w:sym w:font="Symbol" w:char="F0A7"/>
      </w:r>
      <w:r>
        <w:t xml:space="preserve"> kukuřice na zrno, proso, spíš pšenice než ječmen (hodně bílkovin – zákaly piva), fazol, slunečnice, len, sója, vojtěška, tabák, rajčata, réva, meruňky, broskvoně, vojtěška </w:t>
      </w:r>
    </w:p>
    <w:p w:rsidR="00AB3351" w:rsidRDefault="00AB3351" w:rsidP="00AB3351">
      <w:pPr>
        <w:ind w:firstLine="708"/>
      </w:pPr>
      <w:r>
        <w:sym w:font="Symbol" w:char="F0A7"/>
      </w:r>
      <w:r>
        <w:t xml:space="preserve"> řepka není vhodná: škůdci se více množí, mají více generací, více postřiků – horší rentabilita, ale je dobrou předplodinou </w:t>
      </w:r>
    </w:p>
    <w:p w:rsidR="00AB3351" w:rsidRDefault="00AB3351" w:rsidP="00AB3351">
      <w:r>
        <w:t xml:space="preserve">• řepařská </w:t>
      </w:r>
    </w:p>
    <w:p w:rsidR="00AB3351" w:rsidRDefault="00AB3351" w:rsidP="00AB3351">
      <w:pPr>
        <w:ind w:firstLine="708"/>
      </w:pPr>
      <w:r>
        <w:sym w:font="Symbol" w:char="F0A7"/>
      </w:r>
      <w:r>
        <w:t xml:space="preserve"> dost tepla, ale málo srážek </w:t>
      </w:r>
    </w:p>
    <w:p w:rsidR="00AB3351" w:rsidRDefault="00AB3351" w:rsidP="00AB3351">
      <w:pPr>
        <w:ind w:firstLine="708"/>
      </w:pPr>
      <w:r>
        <w:sym w:font="Symbol" w:char="F0A7"/>
      </w:r>
      <w:r>
        <w:t xml:space="preserve"> řepa, sladovnický ječmen, kukuřice na siláž, vojtěška </w:t>
      </w:r>
    </w:p>
    <w:p w:rsidR="00AB3351" w:rsidRDefault="00AB3351" w:rsidP="00AB3351">
      <w:r>
        <w:t xml:space="preserve">• bramborářská </w:t>
      </w:r>
    </w:p>
    <w:p w:rsidR="00AB3351" w:rsidRDefault="00AB3351" w:rsidP="00AB3351">
      <w:pPr>
        <w:ind w:firstLine="708"/>
      </w:pPr>
      <w:r>
        <w:sym w:font="Symbol" w:char="F0A7"/>
      </w:r>
      <w:r>
        <w:t xml:space="preserve"> brambory, mák, len, jetel, </w:t>
      </w:r>
      <w:proofErr w:type="spellStart"/>
      <w:r>
        <w:t>tritikale</w:t>
      </w:r>
      <w:proofErr w:type="spellEnd"/>
      <w:r>
        <w:t xml:space="preserve">, oves </w:t>
      </w:r>
    </w:p>
    <w:p w:rsidR="00AB3351" w:rsidRDefault="00AB3351" w:rsidP="00AB3351">
      <w:r>
        <w:t xml:space="preserve">• horská výrobní oblast +2 </w:t>
      </w:r>
    </w:p>
    <w:p w:rsidR="00AB3351" w:rsidRDefault="00AB3351" w:rsidP="00AB3351">
      <w:pPr>
        <w:ind w:firstLine="708"/>
      </w:pPr>
      <w:r>
        <w:sym w:font="Symbol" w:char="F0A7"/>
      </w:r>
      <w:r>
        <w:t xml:space="preserve"> brambory sadbové, len, jetel, pohanka, skromnější obilniny (žito, </w:t>
      </w:r>
      <w:proofErr w:type="spellStart"/>
      <w:r>
        <w:t>tritikale</w:t>
      </w:r>
      <w:proofErr w:type="spellEnd"/>
      <w:r>
        <w:t xml:space="preserve">, oves) </w:t>
      </w:r>
    </w:p>
    <w:p w:rsidR="00AB3351" w:rsidRDefault="00AB3351" w:rsidP="00AB3351">
      <w:pPr>
        <w:ind w:firstLine="708"/>
      </w:pPr>
      <w:r>
        <w:sym w:font="Symbol" w:char="F0A7"/>
      </w:r>
      <w:r>
        <w:t xml:space="preserve"> častější eroze, více TTP</w:t>
      </w:r>
    </w:p>
    <w:p w:rsidR="00AB3351" w:rsidRPr="00AB3351" w:rsidRDefault="00AB3351" w:rsidP="00AB3351">
      <w:pPr>
        <w:rPr>
          <w:b/>
          <w:u w:val="single"/>
        </w:rPr>
      </w:pPr>
      <w:r w:rsidRPr="00AB3351">
        <w:rPr>
          <w:b/>
          <w:u w:val="single"/>
        </w:rPr>
        <w:lastRenderedPageBreak/>
        <w:t xml:space="preserve">méně příznivé oblasti (LFA = </w:t>
      </w:r>
      <w:proofErr w:type="spellStart"/>
      <w:r w:rsidRPr="00AB3351">
        <w:rPr>
          <w:b/>
          <w:u w:val="single"/>
        </w:rPr>
        <w:t>less</w:t>
      </w:r>
      <w:proofErr w:type="spellEnd"/>
      <w:r w:rsidRPr="00AB3351">
        <w:rPr>
          <w:b/>
          <w:u w:val="single"/>
        </w:rPr>
        <w:t xml:space="preserve"> </w:t>
      </w:r>
      <w:proofErr w:type="spellStart"/>
      <w:r w:rsidRPr="00AB3351">
        <w:rPr>
          <w:b/>
          <w:u w:val="single"/>
        </w:rPr>
        <w:t>favoured</w:t>
      </w:r>
      <w:proofErr w:type="spellEnd"/>
      <w:r w:rsidRPr="00AB3351">
        <w:rPr>
          <w:b/>
          <w:u w:val="single"/>
        </w:rPr>
        <w:t xml:space="preserve"> </w:t>
      </w:r>
      <w:proofErr w:type="spellStart"/>
      <w:r w:rsidRPr="00AB3351">
        <w:rPr>
          <w:b/>
          <w:u w:val="single"/>
        </w:rPr>
        <w:t>areas</w:t>
      </w:r>
      <w:proofErr w:type="spellEnd"/>
      <w:r w:rsidRPr="00AB3351">
        <w:rPr>
          <w:b/>
          <w:u w:val="single"/>
        </w:rPr>
        <w:t>)</w:t>
      </w:r>
    </w:p>
    <w:p w:rsidR="00AB3351" w:rsidRDefault="00AB3351" w:rsidP="00AB3351">
      <w:r>
        <w:t xml:space="preserve">= klasifikace vhodnosti pro mimoprodukční </w:t>
      </w:r>
      <w:proofErr w:type="spellStart"/>
      <w:r>
        <w:t>f</w:t>
      </w:r>
      <w:r>
        <w:t>unkci</w:t>
      </w:r>
      <w:r>
        <w:t>a</w:t>
      </w:r>
      <w:proofErr w:type="spellEnd"/>
      <w:r>
        <w:t xml:space="preserve"> produkci potravin</w:t>
      </w:r>
    </w:p>
    <w:p w:rsidR="00AB3351" w:rsidRDefault="00AB3351" w:rsidP="00AB3351">
      <w:r>
        <w:t>• Horské oblasti (H)</w:t>
      </w:r>
      <w:r>
        <w:t xml:space="preserve"> </w:t>
      </w:r>
    </w:p>
    <w:p w:rsidR="00AB3351" w:rsidRDefault="00AB3351" w:rsidP="00AB3351">
      <w:pPr>
        <w:ind w:firstLine="708"/>
      </w:pPr>
      <w:r>
        <w:t>- nad 600mm, nad 7o sklonitost na ploše více jak 50% zemědělské půdy</w:t>
      </w:r>
    </w:p>
    <w:p w:rsidR="00AB3351" w:rsidRDefault="00AB3351" w:rsidP="00AB3351">
      <w:r>
        <w:t>• Ostatní méně příznivé oblasti (O)</w:t>
      </w:r>
      <w:r>
        <w:t xml:space="preserve"> </w:t>
      </w:r>
    </w:p>
    <w:p w:rsidR="00AB3351" w:rsidRDefault="00AB3351" w:rsidP="00AB3351">
      <w:pPr>
        <w:ind w:firstLine="708"/>
      </w:pPr>
      <w:r>
        <w:t>- průměrná výnosnost nižší než 34 bodů (nejlepší půda má 100 bodů), hustota obyvatel</w:t>
      </w:r>
      <w:r>
        <w:t xml:space="preserve"> </w:t>
      </w:r>
      <w:r>
        <w:t>menší 75 obyvatel na km2, více než 8 % pracovníku v zemědělství</w:t>
      </w:r>
    </w:p>
    <w:p w:rsidR="00AB3351" w:rsidRDefault="00AB3351" w:rsidP="00AB3351">
      <w:pPr>
        <w:ind w:firstLine="708"/>
      </w:pPr>
      <w:r>
        <w:t>- nízká kvalita půdy a stanovištních podmínek</w:t>
      </w:r>
    </w:p>
    <w:p w:rsidR="00AB3351" w:rsidRDefault="00AB3351" w:rsidP="00AB3351">
      <w:r>
        <w:t>• Oblasti se specifickými omezeními (S)</w:t>
      </w:r>
    </w:p>
    <w:p w:rsidR="00AB3351" w:rsidRDefault="00AB3351" w:rsidP="00AB3351">
      <w:pPr>
        <w:ind w:firstLine="708"/>
      </w:pPr>
      <w:r>
        <w:t>- podpora pro udržení kulturního rázu krajiny, na více jak 50 % 7o sklonitost, 34 bodů a</w:t>
      </w:r>
      <w:r>
        <w:t xml:space="preserve"> </w:t>
      </w:r>
      <w:r>
        <w:t>méně</w:t>
      </w:r>
    </w:p>
    <w:p w:rsidR="00AB3351" w:rsidRDefault="00AB3351" w:rsidP="00AB3351">
      <w:pPr>
        <w:ind w:firstLine="708"/>
      </w:pPr>
      <w:r>
        <w:t>- Mostecko, Ostravsko</w:t>
      </w:r>
    </w:p>
    <w:p w:rsidR="00AB3351" w:rsidRDefault="00AB3351" w:rsidP="00AB3351">
      <w:r>
        <w:t>• Oblasti s</w:t>
      </w:r>
      <w:r>
        <w:t> </w:t>
      </w:r>
      <w:r>
        <w:t>envi</w:t>
      </w:r>
      <w:r>
        <w:t>ronmentálními</w:t>
      </w:r>
      <w:r>
        <w:t xml:space="preserve"> omezeními (E)</w:t>
      </w:r>
    </w:p>
    <w:p w:rsidR="00AB3351" w:rsidRDefault="00AB3351" w:rsidP="00AB3351">
      <w:pPr>
        <w:ind w:firstLine="708"/>
      </w:pPr>
      <w:r>
        <w:t>-NATURY, 1. zóny NP, CHKO</w:t>
      </w:r>
    </w:p>
    <w:p w:rsidR="00AB3351" w:rsidRDefault="00AB3351" w:rsidP="00AB3351">
      <w:pPr>
        <w:ind w:firstLine="708"/>
      </w:pPr>
      <w:r>
        <w:t>-asi polovina území leží v LFA, nyní se vytváří nová metodika, přitvrzují se kritéria</w:t>
      </w:r>
      <w:r>
        <w:t xml:space="preserve"> </w:t>
      </w:r>
    </w:p>
    <w:p w:rsidR="00AB3351" w:rsidRDefault="00AB3351" w:rsidP="00AB3351"/>
    <w:p w:rsidR="00AB3351" w:rsidRPr="00AB3351" w:rsidRDefault="00AB3351" w:rsidP="00AB3351">
      <w:pPr>
        <w:rPr>
          <w:b/>
          <w:u w:val="single"/>
        </w:rPr>
      </w:pPr>
      <w:r w:rsidRPr="00AB3351">
        <w:rPr>
          <w:b/>
          <w:u w:val="single"/>
        </w:rPr>
        <w:t>zranitelné oblasti</w:t>
      </w:r>
    </w:p>
    <w:p w:rsidR="00AB3351" w:rsidRDefault="00AB3351" w:rsidP="00AB3351">
      <w:r>
        <w:t xml:space="preserve">- vymezeny nařízením 103/2003 Sb. tzv. </w:t>
      </w:r>
      <w:proofErr w:type="spellStart"/>
      <w:r>
        <w:t>nitrátovka</w:t>
      </w:r>
      <w:proofErr w:type="spellEnd"/>
    </w:p>
    <w:p w:rsidR="00AB3351" w:rsidRDefault="00AB3351" w:rsidP="00AB3351">
      <w:r>
        <w:t>- na našem území pramení mnoho řek, proto znečištění má dopady i na sousední státy</w:t>
      </w:r>
    </w:p>
    <w:p w:rsidR="00AB3351" w:rsidRDefault="00AB3351" w:rsidP="00AB3351">
      <w:r>
        <w:t>- potenciální zdroj znečištění je zemědělství</w:t>
      </w:r>
    </w:p>
    <w:p w:rsidR="00AB3351" w:rsidRDefault="00AB3351" w:rsidP="00AB3351">
      <w:r>
        <w:t>- definovala se kritická místa, kde se vyskytují povrchové a podzemní vody, v nichž nesmí být</w:t>
      </w:r>
      <w:r>
        <w:t xml:space="preserve"> dusíku </w:t>
      </w:r>
    </w:p>
    <w:p w:rsidR="00AB3351" w:rsidRDefault="00AB3351" w:rsidP="00AB3351">
      <w:r>
        <w:t>více než 50mg/l a povrchové vody, u nichž v důsledku vysoké koncentrace dochází</w:t>
      </w:r>
      <w:r>
        <w:t xml:space="preserve"> </w:t>
      </w:r>
      <w:r>
        <w:t>k nežádoucímu zhoršení jakosti vody</w:t>
      </w:r>
    </w:p>
    <w:p w:rsidR="00AB3351" w:rsidRDefault="00AB3351" w:rsidP="00AB3351">
      <w:r>
        <w:t>- vymezena katastrálními územími, závislost na klimatických a půdních podmínkách</w:t>
      </w:r>
    </w:p>
    <w:p w:rsidR="00AB3351" w:rsidRDefault="00AB3351" w:rsidP="00AB3351">
      <w:r>
        <w:t>- opatření zákazu hnojení, omezení hnojení, střídání plodin, protierozní opatření, omezení</w:t>
      </w:r>
    </w:p>
    <w:p w:rsidR="00AB3351" w:rsidRDefault="00AB3351" w:rsidP="00AB3351">
      <w:r>
        <w:t>přívodu organického N do půdy, skladování hnojiv a statkových hnojiv, hospodaření v okolí</w:t>
      </w:r>
    </w:p>
    <w:p w:rsidR="00AB3351" w:rsidRDefault="00AB3351" w:rsidP="00AB3351">
      <w:r>
        <w:t>povrchových vod</w:t>
      </w:r>
    </w:p>
    <w:p w:rsidR="00AB3351" w:rsidRDefault="00AB3351" w:rsidP="00AB3351">
      <w:r>
        <w:t>- nemusí se shodovat s LFA</w:t>
      </w:r>
    </w:p>
    <w:p w:rsidR="00AB3351" w:rsidRDefault="00AB3351" w:rsidP="00AB3351">
      <w:r>
        <w:t xml:space="preserve">- 44 % z celkové výměry zemědělské plochy, rozdělena do 3 území </w:t>
      </w:r>
    </w:p>
    <w:p w:rsidR="00AB3351" w:rsidRDefault="00AB3351" w:rsidP="00AB3351">
      <w:r>
        <w:t xml:space="preserve">- </w:t>
      </w:r>
      <w:r>
        <w:t>max. 170kg N na 1ha</w:t>
      </w:r>
      <w:r>
        <w:t xml:space="preserve"> </w:t>
      </w:r>
      <w:r>
        <w:t>zemědělské půdy, neplatí pro trvalé kultury, polní zeleniny, zakryté plochy</w:t>
      </w:r>
    </w:p>
    <w:p w:rsidR="00AB3351" w:rsidRDefault="00AB3351" w:rsidP="00AB3351">
      <w:r>
        <w:t>- nejvíce jich je v okrese Znojmo, Nymburk, Pelhřimov</w:t>
      </w:r>
    </w:p>
    <w:p w:rsidR="00AB3351" w:rsidRDefault="00AB3351" w:rsidP="00AB3351"/>
    <w:p w:rsidR="00AB3351" w:rsidRDefault="00AB3351" w:rsidP="00AB3351"/>
    <w:p w:rsidR="00AB3351" w:rsidRDefault="00AB3351" w:rsidP="00AB3351">
      <w:r>
        <w:lastRenderedPageBreak/>
        <w:t xml:space="preserve">KONTROLNÍ OTÁZKY </w:t>
      </w:r>
    </w:p>
    <w:p w:rsidR="00AB3351" w:rsidRDefault="00AB3351" w:rsidP="00AB3351">
      <w:r>
        <w:t>1. Znáte ve svém okolí zemědělskou farmu, kolik má zaměstnanců, jaká je struktura rostlin?</w:t>
      </w:r>
    </w:p>
    <w:p w:rsidR="00AB3351" w:rsidRDefault="00AB3351" w:rsidP="00AB3351">
      <w:r>
        <w:t>2. Z jakých surovin se vyrábí bioplyn, je ve vašem okolí výrobce bioplynu?</w:t>
      </w:r>
    </w:p>
    <w:p w:rsidR="00AB3351" w:rsidRDefault="00AB3351" w:rsidP="00AB3351">
      <w:r>
        <w:t xml:space="preserve">3. Zhodnoťte význam a rentabilitu </w:t>
      </w:r>
      <w:r w:rsidR="00803793">
        <w:t xml:space="preserve">biopaliv </w:t>
      </w:r>
      <w:r>
        <w:t>pro člověka, životní prostředí.</w:t>
      </w:r>
    </w:p>
    <w:p w:rsidR="00AB3351" w:rsidRDefault="00AB3351" w:rsidP="00AB3351">
      <w:r>
        <w:t>4. Pohovořte o významu pěstovaných plodin ve vaší oblasti.</w:t>
      </w:r>
    </w:p>
    <w:p w:rsidR="00AB3351" w:rsidRDefault="00AB3351" w:rsidP="00AB3351">
      <w:r>
        <w:t>5. Proč dochází k poklesu půdní úrodnosti v ČR?</w:t>
      </w:r>
    </w:p>
    <w:p w:rsidR="00AB3351" w:rsidRDefault="00AB3351" w:rsidP="00AB3351">
      <w:r>
        <w:t xml:space="preserve">6. </w:t>
      </w:r>
      <w:r w:rsidR="00803793">
        <w:t>Pokud j</w:t>
      </w:r>
      <w:r>
        <w:t>ako farmář budete podnikat v zemědělství, jaké plodiny budete pěstovat a proč?</w:t>
      </w:r>
    </w:p>
    <w:p w:rsidR="00AB3351" w:rsidRDefault="00AB3351" w:rsidP="00AB3351">
      <w:r>
        <w:t>7. Kolik území republiky je ohroženo erozí?</w:t>
      </w:r>
    </w:p>
    <w:p w:rsidR="00AB3351" w:rsidRDefault="00AB3351" w:rsidP="00AB3351">
      <w:r>
        <w:t>8. Jaký typ eroze v ČR převládá?</w:t>
      </w:r>
    </w:p>
    <w:p w:rsidR="00AB3351" w:rsidRDefault="00AB3351" w:rsidP="00AB3351">
      <w:r>
        <w:t>9. Znáte nějaké suché a naopak vlhké oblasti ČR?</w:t>
      </w:r>
    </w:p>
    <w:p w:rsidR="00AB3351" w:rsidRDefault="00AB3351" w:rsidP="00AB3351">
      <w:r>
        <w:t>10. Co jsou oblasti dešťového stínu a nachází se nějaké v Mladoboleslavském regionu?</w:t>
      </w:r>
    </w:p>
    <w:p w:rsidR="00AB3351" w:rsidRDefault="00AB3351" w:rsidP="00AB3351">
      <w:r>
        <w:t>11. Jaká je kvalita ZPF v</w:t>
      </w:r>
      <w:bookmarkStart w:id="0" w:name="_GoBack"/>
      <w:bookmarkEnd w:id="0"/>
      <w:r>
        <w:t xml:space="preserve"> ČR?</w:t>
      </w:r>
    </w:p>
    <w:p w:rsidR="00AB3351" w:rsidRDefault="00AB3351" w:rsidP="00AB3351">
      <w:r>
        <w:t>12. Kdo v našem státě většinou vlastní půdu?</w:t>
      </w:r>
    </w:p>
    <w:p w:rsidR="00AB3351" w:rsidRDefault="00AB3351" w:rsidP="00AB3351">
      <w:r>
        <w:t>13. Pokud si budete chtít pronajmout zemědělskou půdu, jaký nájem je za l ha?</w:t>
      </w:r>
    </w:p>
    <w:p w:rsidR="00AB3351" w:rsidRDefault="00AB3351" w:rsidP="00AB3351">
      <w:r>
        <w:t>14. Kde jsou v ČR a v EU nejdražší pozemky?</w:t>
      </w:r>
    </w:p>
    <w:p w:rsidR="00AB3351" w:rsidRDefault="00AB3351" w:rsidP="00AB3351">
      <w:r>
        <w:t>15. Jaká je kategorizace zemědělského území do výrobních oblastí?</w:t>
      </w:r>
    </w:p>
    <w:p w:rsidR="00AB3351" w:rsidRDefault="00AB3351" w:rsidP="00AB3351">
      <w:r>
        <w:t>16. Charakterizujte řepařskou výrobní oblast.</w:t>
      </w:r>
    </w:p>
    <w:p w:rsidR="00AB3351" w:rsidRPr="00AB3351" w:rsidRDefault="00AB3351" w:rsidP="00AB3351">
      <w:r>
        <w:t>17. Co znamená zkratka LFA?</w:t>
      </w:r>
    </w:p>
    <w:sectPr w:rsidR="00AB3351" w:rsidRPr="00AB3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51"/>
    <w:rsid w:val="00803793"/>
    <w:rsid w:val="00AB3351"/>
    <w:rsid w:val="00C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DEEEB-FF08-4BFC-8696-ECC160CC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504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Bukvičková</dc:creator>
  <cp:keywords/>
  <dc:description/>
  <cp:lastModifiedBy>Zuzana Bukvičková</cp:lastModifiedBy>
  <cp:revision>1</cp:revision>
  <dcterms:created xsi:type="dcterms:W3CDTF">2020-10-13T20:30:00Z</dcterms:created>
  <dcterms:modified xsi:type="dcterms:W3CDTF">2020-10-13T20:41:00Z</dcterms:modified>
</cp:coreProperties>
</file>