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C7" w:rsidRDefault="00BC03C7" w:rsidP="00BC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Osnova odborného výcviku měsíc </w:t>
      </w:r>
      <w:proofErr w:type="gramStart"/>
      <w:r w:rsidR="00471CA9">
        <w:rPr>
          <w:b/>
          <w:sz w:val="32"/>
          <w:szCs w:val="32"/>
        </w:rPr>
        <w:t xml:space="preserve">Březen </w:t>
      </w:r>
      <w:r>
        <w:rPr>
          <w:b/>
          <w:sz w:val="32"/>
          <w:szCs w:val="32"/>
        </w:rPr>
        <w:t xml:space="preserve"> </w:t>
      </w:r>
      <w:r w:rsidR="0010244A">
        <w:rPr>
          <w:b/>
          <w:sz w:val="32"/>
          <w:szCs w:val="32"/>
        </w:rPr>
        <w:t>20</w:t>
      </w:r>
      <w:r w:rsidR="00985CA0">
        <w:rPr>
          <w:b/>
          <w:sz w:val="32"/>
          <w:szCs w:val="32"/>
        </w:rPr>
        <w:t>20</w:t>
      </w:r>
      <w:proofErr w:type="gramEnd"/>
    </w:p>
    <w:p w:rsidR="00190A7F" w:rsidRDefault="00190A7F" w:rsidP="00BC03C7">
      <w:pPr>
        <w:jc w:val="center"/>
        <w:rPr>
          <w:b/>
          <w:sz w:val="32"/>
          <w:szCs w:val="32"/>
        </w:rPr>
      </w:pPr>
    </w:p>
    <w:p w:rsidR="00BC03C7" w:rsidRDefault="00BC03C7" w:rsidP="00BC03C7">
      <w:pPr>
        <w:rPr>
          <w:sz w:val="32"/>
          <w:szCs w:val="32"/>
        </w:rPr>
      </w:pPr>
      <w:r>
        <w:rPr>
          <w:sz w:val="32"/>
          <w:szCs w:val="32"/>
        </w:rPr>
        <w:t xml:space="preserve">Třída </w:t>
      </w:r>
      <w:r w:rsidR="00E013AE">
        <w:rPr>
          <w:sz w:val="32"/>
          <w:szCs w:val="32"/>
        </w:rPr>
        <w:t>I</w:t>
      </w:r>
      <w:r w:rsidR="008C4FF4">
        <w:rPr>
          <w:sz w:val="32"/>
          <w:szCs w:val="32"/>
        </w:rPr>
        <w:t>.</w:t>
      </w:r>
      <w:r>
        <w:rPr>
          <w:sz w:val="32"/>
          <w:szCs w:val="32"/>
        </w:rPr>
        <w:t xml:space="preserve"> E</w:t>
      </w:r>
    </w:p>
    <w:p w:rsidR="00BC03C7" w:rsidRDefault="00BC03C7" w:rsidP="00BC03C7">
      <w:pPr>
        <w:rPr>
          <w:sz w:val="32"/>
          <w:szCs w:val="32"/>
        </w:rPr>
      </w:pPr>
    </w:p>
    <w:tbl>
      <w:tblPr>
        <w:tblStyle w:val="Mkatabulky"/>
        <w:tblW w:w="5008" w:type="pct"/>
        <w:tblInd w:w="0" w:type="dxa"/>
        <w:tblLook w:val="01E0" w:firstRow="1" w:lastRow="1" w:firstColumn="1" w:lastColumn="1" w:noHBand="0" w:noVBand="0"/>
      </w:tblPr>
      <w:tblGrid>
        <w:gridCol w:w="1227"/>
        <w:gridCol w:w="5861"/>
        <w:gridCol w:w="1988"/>
      </w:tblGrid>
      <w:tr w:rsidR="00A47FB3" w:rsidTr="0010244A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B3" w:rsidRDefault="0079374F" w:rsidP="00985C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85CA0">
              <w:rPr>
                <w:sz w:val="32"/>
                <w:szCs w:val="32"/>
              </w:rPr>
              <w:t>9</w:t>
            </w:r>
            <w:r w:rsidR="001225C0">
              <w:rPr>
                <w:sz w:val="32"/>
                <w:szCs w:val="32"/>
              </w:rPr>
              <w:t>.3</w:t>
            </w:r>
            <w:r w:rsidR="00471CA9"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B3" w:rsidRDefault="00EB38BF" w:rsidP="00E013AE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Vybavení a zařízení na úseku obsluhy</w:t>
            </w:r>
          </w:p>
          <w:p w:rsidR="008261DB" w:rsidRPr="0010244A" w:rsidRDefault="001225C0" w:rsidP="008261DB">
            <w:pPr>
              <w:pStyle w:val="Obsahtabulky"/>
              <w:numPr>
                <w:ilvl w:val="0"/>
                <w:numId w:val="2"/>
              </w:numPr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příbory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3" w:rsidRDefault="00A47FB3" w:rsidP="00A47FB3">
            <w:pPr>
              <w:rPr>
                <w:sz w:val="32"/>
                <w:szCs w:val="32"/>
              </w:rPr>
            </w:pPr>
          </w:p>
        </w:tc>
      </w:tr>
      <w:tr w:rsidR="00BC03C7" w:rsidTr="0010244A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C7" w:rsidRDefault="00123FB7" w:rsidP="00985C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71CA9">
              <w:rPr>
                <w:sz w:val="32"/>
                <w:szCs w:val="32"/>
              </w:rPr>
              <w:t>1</w:t>
            </w:r>
            <w:r w:rsidR="00985CA0">
              <w:rPr>
                <w:sz w:val="32"/>
                <w:szCs w:val="32"/>
              </w:rPr>
              <w:t>0</w:t>
            </w:r>
            <w:r w:rsidR="00471CA9">
              <w:rPr>
                <w:sz w:val="32"/>
                <w:szCs w:val="32"/>
              </w:rPr>
              <w:t>.3.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0" w:rsidRDefault="001225C0" w:rsidP="00985CA0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85CA0">
              <w:rPr>
                <w:kern w:val="0"/>
                <w:sz w:val="32"/>
                <w:szCs w:val="32"/>
              </w:rPr>
              <w:t>Vybavení a zařízení na úseku obsluhy</w:t>
            </w:r>
          </w:p>
          <w:p w:rsidR="00BC03C7" w:rsidRPr="001225C0" w:rsidRDefault="00985CA0" w:rsidP="00985CA0">
            <w:pPr>
              <w:spacing w:line="24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inventář na pokrmy, na nápoje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C7" w:rsidRDefault="00BC03C7">
            <w:pPr>
              <w:rPr>
                <w:sz w:val="32"/>
                <w:szCs w:val="32"/>
              </w:rPr>
            </w:pPr>
          </w:p>
        </w:tc>
      </w:tr>
      <w:tr w:rsidR="00BC03C7" w:rsidTr="00123FB7">
        <w:trPr>
          <w:trHeight w:val="83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C7" w:rsidRDefault="00123FB7" w:rsidP="00985C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71CA9">
              <w:rPr>
                <w:sz w:val="32"/>
                <w:szCs w:val="32"/>
              </w:rPr>
              <w:t>1</w:t>
            </w:r>
            <w:r w:rsidR="00985CA0">
              <w:rPr>
                <w:sz w:val="32"/>
                <w:szCs w:val="32"/>
              </w:rPr>
              <w:t>1</w:t>
            </w:r>
            <w:r w:rsidR="00471CA9">
              <w:rPr>
                <w:sz w:val="32"/>
                <w:szCs w:val="32"/>
              </w:rPr>
              <w:t>.3</w:t>
            </w:r>
            <w:r w:rsidR="007B7806"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0" w:rsidRDefault="001225C0" w:rsidP="00985CA0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85CA0">
              <w:rPr>
                <w:kern w:val="0"/>
                <w:sz w:val="32"/>
                <w:szCs w:val="32"/>
              </w:rPr>
              <w:t>Vybavení a zařízení na úseku obsluhy</w:t>
            </w:r>
          </w:p>
          <w:p w:rsidR="00BC03C7" w:rsidRPr="001225C0" w:rsidRDefault="00985CA0" w:rsidP="00985CA0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podávání nápojů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C7" w:rsidRDefault="00BC03C7">
            <w:pPr>
              <w:rPr>
                <w:sz w:val="32"/>
                <w:szCs w:val="32"/>
              </w:rPr>
            </w:pPr>
          </w:p>
        </w:tc>
      </w:tr>
      <w:tr w:rsidR="00BC03C7" w:rsidTr="0010244A">
        <w:trPr>
          <w:trHeight w:val="83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C7" w:rsidRDefault="00123FB7" w:rsidP="00985C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71CA9">
              <w:rPr>
                <w:sz w:val="32"/>
                <w:szCs w:val="32"/>
              </w:rPr>
              <w:t>1</w:t>
            </w:r>
            <w:r w:rsidR="00985CA0">
              <w:rPr>
                <w:sz w:val="32"/>
                <w:szCs w:val="32"/>
              </w:rPr>
              <w:t>2</w:t>
            </w:r>
            <w:r w:rsidR="00471CA9">
              <w:rPr>
                <w:sz w:val="32"/>
                <w:szCs w:val="32"/>
              </w:rPr>
              <w:t>.3.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0" w:rsidRDefault="001225C0" w:rsidP="00985CA0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85CA0">
              <w:rPr>
                <w:kern w:val="0"/>
                <w:sz w:val="32"/>
                <w:szCs w:val="32"/>
              </w:rPr>
              <w:t>Vybavení a zařízení na úseku obsluhy</w:t>
            </w:r>
          </w:p>
          <w:p w:rsidR="00BC03C7" w:rsidRPr="001225C0" w:rsidRDefault="00985CA0" w:rsidP="00985CA0">
            <w:pPr>
              <w:spacing w:line="24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pomocné stoly a vozíky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C7" w:rsidRDefault="00BC03C7">
            <w:pPr>
              <w:rPr>
                <w:sz w:val="32"/>
                <w:szCs w:val="32"/>
              </w:rPr>
            </w:pPr>
          </w:p>
        </w:tc>
      </w:tr>
      <w:tr w:rsidR="001225C0" w:rsidTr="0010244A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C0" w:rsidRDefault="001225C0" w:rsidP="00985C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</w:t>
            </w:r>
            <w:r w:rsidR="00985CA0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.3.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C0" w:rsidRDefault="00985CA0" w:rsidP="001225C0">
            <w:r>
              <w:rPr>
                <w:sz w:val="32"/>
                <w:szCs w:val="32"/>
              </w:rPr>
              <w:t>Pracovní činnosti spojené s přípravou odbytového střediska a činnosti po skončení provozu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C0" w:rsidRDefault="001225C0" w:rsidP="001225C0">
            <w:pPr>
              <w:rPr>
                <w:sz w:val="32"/>
                <w:szCs w:val="32"/>
              </w:rPr>
            </w:pPr>
          </w:p>
        </w:tc>
      </w:tr>
      <w:tr w:rsidR="001225C0" w:rsidTr="00123FB7">
        <w:trPr>
          <w:trHeight w:val="248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C0" w:rsidRDefault="001225C0" w:rsidP="00985C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85CA0">
              <w:rPr>
                <w:sz w:val="32"/>
                <w:szCs w:val="32"/>
              </w:rPr>
              <w:t>23</w:t>
            </w:r>
            <w:r>
              <w:rPr>
                <w:sz w:val="32"/>
                <w:szCs w:val="32"/>
              </w:rPr>
              <w:t>.3.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C0" w:rsidRDefault="00985CA0" w:rsidP="001225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 jednoduché obsluhy</w:t>
            </w:r>
          </w:p>
          <w:p w:rsidR="00985CA0" w:rsidRDefault="00985CA0" w:rsidP="001225C0">
            <w:r>
              <w:rPr>
                <w:sz w:val="32"/>
                <w:szCs w:val="32"/>
              </w:rPr>
              <w:t>- nošení talířů</w:t>
            </w:r>
            <w:r w:rsidR="00FC7914">
              <w:rPr>
                <w:sz w:val="32"/>
                <w:szCs w:val="32"/>
              </w:rPr>
              <w:t>, polévkových talířů, šálků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C0" w:rsidRDefault="001225C0" w:rsidP="001225C0">
            <w:pPr>
              <w:rPr>
                <w:sz w:val="32"/>
                <w:szCs w:val="32"/>
              </w:rPr>
            </w:pPr>
          </w:p>
        </w:tc>
      </w:tr>
      <w:tr w:rsidR="00BC03C7" w:rsidTr="00BE635D">
        <w:trPr>
          <w:trHeight w:val="47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C7" w:rsidRDefault="004F7B22" w:rsidP="00985C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1225C0">
              <w:rPr>
                <w:sz w:val="32"/>
                <w:szCs w:val="32"/>
              </w:rPr>
              <w:t>2</w:t>
            </w:r>
            <w:r w:rsidR="00985CA0">
              <w:rPr>
                <w:sz w:val="32"/>
                <w:szCs w:val="32"/>
              </w:rPr>
              <w:t>4</w:t>
            </w:r>
            <w:r w:rsidR="00EB38BF">
              <w:rPr>
                <w:sz w:val="32"/>
                <w:szCs w:val="32"/>
              </w:rPr>
              <w:t>.3</w:t>
            </w:r>
            <w:r w:rsidR="007B7806"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14" w:rsidRDefault="00E013AE" w:rsidP="00FC79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FC7914">
              <w:rPr>
                <w:sz w:val="32"/>
                <w:szCs w:val="32"/>
              </w:rPr>
              <w:t>Technika jednoduché obsluhy</w:t>
            </w:r>
          </w:p>
          <w:p w:rsidR="00BC03C7" w:rsidRDefault="00FC7914" w:rsidP="00FC7914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- n</w:t>
            </w:r>
            <w:r>
              <w:rPr>
                <w:sz w:val="32"/>
                <w:szCs w:val="32"/>
              </w:rPr>
              <w:t>ošení talířů, polévkových talířů, šálků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C7" w:rsidRDefault="00BC03C7">
            <w:pPr>
              <w:rPr>
                <w:sz w:val="32"/>
                <w:szCs w:val="32"/>
              </w:rPr>
            </w:pPr>
          </w:p>
        </w:tc>
      </w:tr>
      <w:tr w:rsidR="00BC03C7" w:rsidTr="00BE635D">
        <w:trPr>
          <w:trHeight w:val="613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C7" w:rsidRDefault="004F7B22" w:rsidP="00985C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B38BF">
              <w:rPr>
                <w:sz w:val="32"/>
                <w:szCs w:val="32"/>
              </w:rPr>
              <w:t>2</w:t>
            </w:r>
            <w:r w:rsidR="00985CA0">
              <w:rPr>
                <w:sz w:val="32"/>
                <w:szCs w:val="32"/>
              </w:rPr>
              <w:t>5</w:t>
            </w:r>
            <w:r w:rsidR="00EB38BF">
              <w:rPr>
                <w:sz w:val="32"/>
                <w:szCs w:val="32"/>
              </w:rPr>
              <w:t>.3</w:t>
            </w:r>
            <w:r w:rsidR="007B7806">
              <w:rPr>
                <w:sz w:val="32"/>
                <w:szCs w:val="32"/>
              </w:rPr>
              <w:t>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14" w:rsidRDefault="00FC7914" w:rsidP="00FC79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 jednoduché obsluhy</w:t>
            </w:r>
          </w:p>
          <w:p w:rsidR="001225C0" w:rsidRPr="0010244A" w:rsidRDefault="00FC7914" w:rsidP="00FC7914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- nošení talířů, polévkových talířů, šálků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C7" w:rsidRDefault="00BC03C7">
            <w:pPr>
              <w:rPr>
                <w:sz w:val="32"/>
                <w:szCs w:val="32"/>
              </w:rPr>
            </w:pPr>
          </w:p>
        </w:tc>
      </w:tr>
      <w:tr w:rsidR="0010244A" w:rsidRPr="0010244A" w:rsidTr="0010244A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4A" w:rsidRPr="0010244A" w:rsidRDefault="00492CB0" w:rsidP="00985CA0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 xml:space="preserve"> </w:t>
            </w:r>
            <w:r w:rsidR="00EB38BF">
              <w:rPr>
                <w:sz w:val="32"/>
                <w:szCs w:val="32"/>
              </w:rPr>
              <w:t>2</w:t>
            </w:r>
            <w:r w:rsidR="00985CA0">
              <w:rPr>
                <w:sz w:val="32"/>
                <w:szCs w:val="32"/>
              </w:rPr>
              <w:t>6</w:t>
            </w:r>
            <w:r w:rsidR="00EB38BF">
              <w:rPr>
                <w:sz w:val="32"/>
                <w:szCs w:val="32"/>
              </w:rPr>
              <w:t>.3.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14" w:rsidRDefault="00FC7914" w:rsidP="00FC79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 jednoduché obsluhy</w:t>
            </w:r>
          </w:p>
          <w:p w:rsidR="0010244A" w:rsidRDefault="00FC7914" w:rsidP="00FC7914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nošení talířů, polévkových talířů, šálků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A" w:rsidRDefault="0010244A">
            <w:pPr>
              <w:rPr>
                <w:sz w:val="32"/>
                <w:szCs w:val="32"/>
              </w:rPr>
            </w:pPr>
          </w:p>
        </w:tc>
      </w:tr>
      <w:tr w:rsidR="001225C0" w:rsidTr="0010244A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C0" w:rsidRDefault="001225C0" w:rsidP="00985C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</w:t>
            </w:r>
            <w:r w:rsidR="00985CA0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.3.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14" w:rsidRDefault="00FC7914" w:rsidP="00FC79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 jednoduché obsluhy</w:t>
            </w:r>
          </w:p>
          <w:p w:rsidR="001225C0" w:rsidRDefault="00FC7914" w:rsidP="00FC7914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objednávka pokrmů a nápojů</w:t>
            </w:r>
            <w:bookmarkStart w:id="0" w:name="_GoBack"/>
            <w:bookmarkEnd w:id="0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C0" w:rsidRDefault="001225C0">
            <w:pPr>
              <w:rPr>
                <w:sz w:val="32"/>
                <w:szCs w:val="32"/>
              </w:rPr>
            </w:pPr>
          </w:p>
        </w:tc>
      </w:tr>
    </w:tbl>
    <w:p w:rsidR="00BC03C7" w:rsidRDefault="00BC03C7" w:rsidP="00BC03C7">
      <w:pPr>
        <w:rPr>
          <w:b/>
          <w:sz w:val="28"/>
          <w:szCs w:val="28"/>
        </w:rPr>
      </w:pPr>
    </w:p>
    <w:p w:rsidR="00547EC1" w:rsidRDefault="00547EC1"/>
    <w:sectPr w:rsidR="0054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80A1B"/>
    <w:multiLevelType w:val="hybridMultilevel"/>
    <w:tmpl w:val="5C22FAEC"/>
    <w:lvl w:ilvl="0" w:tplc="3816EAFC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256BC"/>
    <w:multiLevelType w:val="hybridMultilevel"/>
    <w:tmpl w:val="ABE62B2C"/>
    <w:lvl w:ilvl="0" w:tplc="EF3A1B10">
      <w:start w:val="1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C7"/>
    <w:rsid w:val="0010244A"/>
    <w:rsid w:val="001225C0"/>
    <w:rsid w:val="00123FB7"/>
    <w:rsid w:val="001811D7"/>
    <w:rsid w:val="00190A7F"/>
    <w:rsid w:val="001A4DC6"/>
    <w:rsid w:val="0026715A"/>
    <w:rsid w:val="00336C65"/>
    <w:rsid w:val="003D148D"/>
    <w:rsid w:val="003F0BAD"/>
    <w:rsid w:val="00471CA9"/>
    <w:rsid w:val="00492CB0"/>
    <w:rsid w:val="004C46CD"/>
    <w:rsid w:val="004F7B22"/>
    <w:rsid w:val="00547EC1"/>
    <w:rsid w:val="005720CC"/>
    <w:rsid w:val="005D73D8"/>
    <w:rsid w:val="0079374F"/>
    <w:rsid w:val="007B7806"/>
    <w:rsid w:val="008238DF"/>
    <w:rsid w:val="008261DB"/>
    <w:rsid w:val="00872DA1"/>
    <w:rsid w:val="008C4FF4"/>
    <w:rsid w:val="009733EC"/>
    <w:rsid w:val="00985CA0"/>
    <w:rsid w:val="00A47FB3"/>
    <w:rsid w:val="00A53A7C"/>
    <w:rsid w:val="00BC03C7"/>
    <w:rsid w:val="00BE635D"/>
    <w:rsid w:val="00E013AE"/>
    <w:rsid w:val="00E315A2"/>
    <w:rsid w:val="00E4646D"/>
    <w:rsid w:val="00EB38BF"/>
    <w:rsid w:val="00F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70D7-9FDE-45EC-A3C8-ECF2D733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BC03C7"/>
    <w:pPr>
      <w:widowControl w:val="0"/>
      <w:suppressLineNumbers/>
      <w:suppressAutoHyphens/>
    </w:pPr>
    <w:rPr>
      <w:rFonts w:eastAsia="Lucida Sans Unicode"/>
      <w:kern w:val="2"/>
    </w:rPr>
  </w:style>
  <w:style w:type="table" w:styleId="Mkatabulky">
    <w:name w:val="Table Grid"/>
    <w:basedOn w:val="Normlntabulka"/>
    <w:rsid w:val="00BC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0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A7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8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Miloš Repáň</cp:lastModifiedBy>
  <cp:revision>2</cp:revision>
  <cp:lastPrinted>2018-02-28T13:57:00Z</cp:lastPrinted>
  <dcterms:created xsi:type="dcterms:W3CDTF">2020-03-06T06:47:00Z</dcterms:created>
  <dcterms:modified xsi:type="dcterms:W3CDTF">2020-03-06T06:47:00Z</dcterms:modified>
</cp:coreProperties>
</file>