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1D" w:rsidRDefault="00D23B1D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Křen selský ( </w:t>
      </w:r>
      <w:proofErr w:type="spell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Armoracia</w:t>
      </w:r>
      <w:proofErr w:type="spell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rusticana</w:t>
      </w:r>
      <w:proofErr w:type="spell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)</w:t>
      </w:r>
      <w:r w:rsidR="002F33E5" w:rsidRPr="00F21CF5">
        <w:rPr>
          <w:rFonts w:ascii="Times New Roman" w:hAnsi="Times New Roman"/>
          <w:b/>
          <w:bCs/>
          <w:color w:val="FF0000"/>
          <w:sz w:val="32"/>
          <w:szCs w:val="32"/>
        </w:rPr>
        <w:t>čeleď</w:t>
      </w:r>
      <w:proofErr w:type="gramEnd"/>
      <w:r w:rsidR="002F33E5">
        <w:rPr>
          <w:rFonts w:ascii="Times New Roman" w:hAnsi="Times New Roman"/>
          <w:b/>
          <w:bCs/>
          <w:color w:val="FF0000"/>
          <w:sz w:val="32"/>
          <w:szCs w:val="32"/>
        </w:rPr>
        <w:t xml:space="preserve"> –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brukvovité</w:t>
      </w:r>
      <w:r w:rsidR="002F33E5">
        <w:rPr>
          <w:rFonts w:ascii="Times New Roman" w:hAnsi="Times New Roman"/>
          <w:b/>
          <w:bCs/>
          <w:color w:val="FF0000"/>
          <w:sz w:val="32"/>
          <w:szCs w:val="32"/>
        </w:rPr>
        <w:t xml:space="preserve"> (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Braciceae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</w:rPr>
        <w:t>)</w:t>
      </w:r>
    </w:p>
    <w:p w:rsidR="0005470E" w:rsidRDefault="0005470E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proofErr w:type="spellStart"/>
      <w:r w:rsidRPr="002F33E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Původ:</w:t>
      </w:r>
      <w:r w:rsidR="00D23B1D">
        <w:rPr>
          <w:rFonts w:ascii="Times New Roman" w:hAnsi="Times New Roman"/>
          <w:b/>
          <w:bCs/>
          <w:color w:val="000000" w:themeColor="text1"/>
          <w:sz w:val="24"/>
          <w:szCs w:val="24"/>
        </w:rPr>
        <w:t>jihovýchodní</w:t>
      </w:r>
      <w:proofErr w:type="spellEnd"/>
      <w:r w:rsidR="00D23B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Evropa a Asie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</w:t>
      </w:r>
    </w:p>
    <w:p w:rsidR="0005470E" w:rsidRDefault="0005470E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590800" cy="3833480"/>
            <wp:effectExtent l="0" t="0" r="0" b="0"/>
            <wp:docPr id="1" name="Obrázek 1" descr="C:\Users\Owner\Desktop\258px-Pastinak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58px-Pastinak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7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3150394" cy="4429125"/>
            <wp:effectExtent l="0" t="0" r="0" b="0"/>
            <wp:docPr id="2" name="Obrázek 2" descr="C:\Users\Owner\Desktop\PPPPPPPPPPPPPPPpastinak-kamo-pastinaca-sativa-semena-1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PPPPPPPPPPPPPPpastinak-kamo-pastinaca-sativa-semena-1-g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94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E5" w:rsidRPr="002F33E5" w:rsidRDefault="002F33E5" w:rsidP="002F33E5">
      <w:pPr>
        <w:pStyle w:val="perex"/>
        <w:rPr>
          <w:u w:val="single"/>
        </w:rPr>
      </w:pPr>
      <w:proofErr w:type="spellStart"/>
      <w:r w:rsidRPr="002F33E5">
        <w:rPr>
          <w:b/>
          <w:bCs/>
          <w:color w:val="FF0000"/>
          <w:sz w:val="28"/>
          <w:szCs w:val="28"/>
          <w:u w:val="single"/>
        </w:rPr>
        <w:t>Biol.charakteristika</w:t>
      </w:r>
      <w:proofErr w:type="spellEnd"/>
      <w:r w:rsidRPr="002F33E5">
        <w:rPr>
          <w:b/>
          <w:bCs/>
          <w:color w:val="FF0000"/>
          <w:sz w:val="28"/>
          <w:szCs w:val="28"/>
          <w:u w:val="single"/>
        </w:rPr>
        <w:t>:</w:t>
      </w:r>
    </w:p>
    <w:p w:rsidR="00E12F63" w:rsidRDefault="00C9371F" w:rsidP="002F33E5">
      <w:pPr>
        <w:pStyle w:val="perex"/>
        <w:numPr>
          <w:ilvl w:val="0"/>
          <w:numId w:val="4"/>
        </w:numPr>
      </w:pPr>
      <w:proofErr w:type="spellStart"/>
      <w:r>
        <w:t>v</w:t>
      </w:r>
      <w:r w:rsidR="00E12F63">
        <w:t>ytvrvalá</w:t>
      </w:r>
      <w:proofErr w:type="spellEnd"/>
      <w:r w:rsidR="00E12F63">
        <w:t xml:space="preserve"> </w:t>
      </w:r>
      <w:r w:rsidR="00D23B1D">
        <w:t xml:space="preserve">, nejštiplavější  kořeněná </w:t>
      </w:r>
      <w:proofErr w:type="gramStart"/>
      <w:r w:rsidR="00D23B1D">
        <w:t>rostlina , výška</w:t>
      </w:r>
      <w:proofErr w:type="gramEnd"/>
      <w:r w:rsidR="00D23B1D">
        <w:t xml:space="preserve"> 50</w:t>
      </w:r>
      <w:r w:rsidR="00E12F63">
        <w:t>– 100 cm</w:t>
      </w:r>
      <w:r w:rsidR="00D23B1D">
        <w:t>, květ do výšky  -  až 150 cm</w:t>
      </w:r>
    </w:p>
    <w:p w:rsidR="0005470E" w:rsidRDefault="0005470E" w:rsidP="002F33E5">
      <w:pPr>
        <w:pStyle w:val="perex"/>
        <w:numPr>
          <w:ilvl w:val="0"/>
          <w:numId w:val="4"/>
        </w:numPr>
      </w:pPr>
      <w:r w:rsidRPr="0005470E">
        <w:rPr>
          <w:b/>
          <w:u w:val="single"/>
        </w:rPr>
        <w:t>kořen</w:t>
      </w:r>
      <w:r>
        <w:t>-mohutn</w:t>
      </w:r>
      <w:r w:rsidR="00D23B1D">
        <w:t>ý, povrch vrásčitý, světle hnědý, uvnitř – bílý, chuť – silně palčivý</w:t>
      </w:r>
      <w:r>
        <w:t>, než petržel, vřetenovitý, barva – smetanová až narůžovělá</w:t>
      </w:r>
      <w:r w:rsidR="00E12F63">
        <w:t>, výnosnější než petržel</w:t>
      </w:r>
    </w:p>
    <w:p w:rsidR="0005470E" w:rsidRDefault="0005470E" w:rsidP="002F33E5">
      <w:pPr>
        <w:pStyle w:val="perex"/>
        <w:numPr>
          <w:ilvl w:val="0"/>
          <w:numId w:val="4"/>
        </w:numPr>
        <w:rPr>
          <w:b/>
          <w:u w:val="single"/>
        </w:rPr>
      </w:pPr>
      <w:r w:rsidRPr="0005470E">
        <w:rPr>
          <w:b/>
          <w:u w:val="single"/>
        </w:rPr>
        <w:t>listy</w:t>
      </w:r>
      <w:r w:rsidR="00D23B1D">
        <w:rPr>
          <w:b/>
          <w:u w:val="single"/>
        </w:rPr>
        <w:t xml:space="preserve"> - </w:t>
      </w:r>
      <w:r w:rsidR="00D23B1D">
        <w:t>velké, podlouhlé</w:t>
      </w:r>
    </w:p>
    <w:p w:rsidR="00D01033" w:rsidRPr="00E12F63" w:rsidRDefault="00D01033" w:rsidP="00D01033">
      <w:pPr>
        <w:pStyle w:val="perex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množení- </w:t>
      </w:r>
      <w:r w:rsidRPr="00D01033">
        <w:t xml:space="preserve"> </w:t>
      </w:r>
      <w:r>
        <w:t>z postranních kořenů asi 1 cm silných a 25 cm dlouhých</w:t>
      </w:r>
    </w:p>
    <w:p w:rsidR="00E12F63" w:rsidRDefault="00E12F63" w:rsidP="00E12F63">
      <w:pPr>
        <w:pStyle w:val="perex"/>
        <w:rPr>
          <w:b/>
          <w:bCs/>
          <w:color w:val="FF0000"/>
          <w:sz w:val="28"/>
          <w:szCs w:val="28"/>
          <w:u w:val="single"/>
        </w:rPr>
      </w:pPr>
      <w:r w:rsidRPr="00E12F63">
        <w:rPr>
          <w:b/>
          <w:bCs/>
          <w:color w:val="FF0000"/>
          <w:sz w:val="28"/>
          <w:szCs w:val="28"/>
          <w:u w:val="single"/>
        </w:rPr>
        <w:t>obsah látek</w:t>
      </w:r>
    </w:p>
    <w:p w:rsidR="00D01033" w:rsidRDefault="00E12F63" w:rsidP="00D01033">
      <w:pPr>
        <w:pStyle w:val="perex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-</w:t>
      </w:r>
      <w:r w:rsidR="00D01033" w:rsidRPr="00D0103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D01033">
        <w:rPr>
          <w:rFonts w:asciiTheme="minorHAnsi" w:eastAsiaTheme="minorEastAsia" w:hAnsiTheme="minorHAnsi" w:cstheme="minorBidi"/>
          <w:sz w:val="22"/>
          <w:szCs w:val="22"/>
        </w:rPr>
        <w:t xml:space="preserve">vitamíny – C ( ve 100 g je 50 mg ), provitamín A - karoten,  minerální látky – </w:t>
      </w:r>
      <w:proofErr w:type="spellStart"/>
      <w:r w:rsidR="00D01033">
        <w:rPr>
          <w:rFonts w:asciiTheme="minorHAnsi" w:eastAsiaTheme="minorEastAsia" w:hAnsiTheme="minorHAnsi" w:cstheme="minorBidi"/>
          <w:sz w:val="22"/>
          <w:szCs w:val="22"/>
        </w:rPr>
        <w:t>Fe</w:t>
      </w:r>
      <w:proofErr w:type="spellEnd"/>
      <w:r w:rsidR="00D01033">
        <w:rPr>
          <w:rFonts w:asciiTheme="minorHAnsi" w:eastAsiaTheme="minorEastAsia" w:hAnsiTheme="minorHAnsi" w:cstheme="minorBidi"/>
          <w:sz w:val="22"/>
          <w:szCs w:val="22"/>
        </w:rPr>
        <w:t xml:space="preserve">, Mg, K, Ca ,  obsahuje  i – antibakteriální </w:t>
      </w:r>
      <w:proofErr w:type="gramStart"/>
      <w:r w:rsidR="00D01033">
        <w:rPr>
          <w:rFonts w:asciiTheme="minorHAnsi" w:eastAsiaTheme="minorEastAsia" w:hAnsiTheme="minorHAnsi" w:cstheme="minorBidi"/>
          <w:sz w:val="22"/>
          <w:szCs w:val="22"/>
        </w:rPr>
        <w:t>látky , silice</w:t>
      </w:r>
      <w:proofErr w:type="gramEnd"/>
      <w:r w:rsidR="00D01033">
        <w:rPr>
          <w:rFonts w:asciiTheme="minorHAnsi" w:eastAsiaTheme="minorEastAsia" w:hAnsiTheme="minorHAnsi" w:cstheme="minorBidi"/>
          <w:sz w:val="22"/>
          <w:szCs w:val="22"/>
        </w:rPr>
        <w:t>, glykosidy,</w:t>
      </w:r>
    </w:p>
    <w:p w:rsidR="00D01033" w:rsidRDefault="00D01033" w:rsidP="00D01033">
      <w:pPr>
        <w:pStyle w:val="perex"/>
      </w:pPr>
      <w:r w:rsidRPr="00D01033">
        <w:rPr>
          <w:sz w:val="32"/>
          <w:szCs w:val="32"/>
        </w:rPr>
        <w:lastRenderedPageBreak/>
        <w:t xml:space="preserve">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význam</w:t>
      </w:r>
      <w:r w:rsidRPr="00D01033">
        <w:t xml:space="preserve"> </w:t>
      </w:r>
      <w:r>
        <w:t>–a)</w:t>
      </w:r>
      <w:r w:rsidR="00E12F63">
        <w:t>potravinářství</w:t>
      </w:r>
      <w:proofErr w:type="gramEnd"/>
      <w:r>
        <w:t xml:space="preserve"> - gastronomie</w:t>
      </w:r>
      <w:r w:rsidR="00C9371F">
        <w:t xml:space="preserve">  ( </w:t>
      </w:r>
      <w:r>
        <w:t xml:space="preserve">čerstvý, </w:t>
      </w:r>
      <w:r w:rsidR="00C9371F">
        <w:t xml:space="preserve">omáčky, saláty)     </w:t>
      </w:r>
    </w:p>
    <w:p w:rsidR="00C9371F" w:rsidRDefault="00D01033" w:rsidP="00D01033">
      <w:pPr>
        <w:pStyle w:val="perex"/>
      </w:pPr>
      <w:r>
        <w:t xml:space="preserve">                   </w:t>
      </w:r>
      <w:r w:rsidR="00C9371F">
        <w:t xml:space="preserve"> b) léčivé účinky</w:t>
      </w:r>
      <w:r>
        <w:t xml:space="preserve"> – x </w:t>
      </w:r>
      <w:proofErr w:type="gramStart"/>
      <w:r>
        <w:t>revmatismu</w:t>
      </w:r>
      <w:r w:rsidR="00146257">
        <w:t>,  x zánětům</w:t>
      </w:r>
      <w:proofErr w:type="gramEnd"/>
      <w:r w:rsidR="00146257">
        <w:t xml:space="preserve"> dýchacích cest ( odkašlávání), nechutenství – povzbuzuje chuť k jídlu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nároky na prostředí</w:t>
      </w:r>
    </w:p>
    <w:p w:rsidR="00C9371F" w:rsidRDefault="000E771C" w:rsidP="000E771C">
      <w:pPr>
        <w:pStyle w:val="Normlnweb"/>
        <w:rPr>
          <w:bCs/>
        </w:rPr>
      </w:pPr>
      <w:r>
        <w:rPr>
          <w:bCs/>
        </w:rPr>
        <w:t>-</w:t>
      </w:r>
      <w:r w:rsidR="00C9371F">
        <w:rPr>
          <w:bCs/>
        </w:rPr>
        <w:t xml:space="preserve"> nenáročn</w:t>
      </w:r>
      <w:r>
        <w:rPr>
          <w:bCs/>
        </w:rPr>
        <w:t xml:space="preserve">ost </w:t>
      </w:r>
      <w:proofErr w:type="gramStart"/>
      <w:r>
        <w:rPr>
          <w:bCs/>
        </w:rPr>
        <w:t xml:space="preserve">na </w:t>
      </w:r>
      <w:r w:rsidR="00C9371F">
        <w:rPr>
          <w:bCs/>
        </w:rPr>
        <w:t xml:space="preserve"> prostředí</w:t>
      </w:r>
      <w:proofErr w:type="gramEnd"/>
      <w:r w:rsidR="00C9371F">
        <w:rPr>
          <w:bCs/>
        </w:rPr>
        <w:t xml:space="preserve"> pěstování,  </w:t>
      </w:r>
      <w:r>
        <w:rPr>
          <w:bCs/>
        </w:rPr>
        <w:t>vyžaduje - půdní vlhkost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technologie pěstování (TEP)</w:t>
      </w:r>
    </w:p>
    <w:p w:rsidR="00C9371F" w:rsidRDefault="000E771C" w:rsidP="000E771C">
      <w:pPr>
        <w:pStyle w:val="perex"/>
        <w:rPr>
          <w:bCs/>
        </w:rPr>
      </w:pPr>
      <w:r>
        <w:rPr>
          <w:bCs/>
        </w:rPr>
        <w:t>výsadba -  vegetativní množení (</w:t>
      </w:r>
      <w:r>
        <w:t>z postranních kořenů asi 1 cm silných a 25 cm dlouhých)</w:t>
      </w:r>
      <w:r>
        <w:rPr>
          <w:bCs/>
        </w:rPr>
        <w:t xml:space="preserve">, výsadba části </w:t>
      </w:r>
      <w:proofErr w:type="gramStart"/>
      <w:r>
        <w:rPr>
          <w:bCs/>
        </w:rPr>
        <w:t>kořenů – š.ř.</w:t>
      </w:r>
      <w:proofErr w:type="gramEnd"/>
      <w:r>
        <w:rPr>
          <w:bCs/>
        </w:rPr>
        <w:t>60 cm x 30 cm</w:t>
      </w:r>
      <w:r w:rsidR="00C9371F" w:rsidRPr="00026972">
        <w:rPr>
          <w:bCs/>
        </w:rPr>
        <w:t xml:space="preserve"> </w:t>
      </w:r>
    </w:p>
    <w:p w:rsidR="00026972" w:rsidRPr="00026972" w:rsidRDefault="00026972" w:rsidP="00026972">
      <w:pPr>
        <w:pStyle w:val="Normlnweb"/>
        <w:rPr>
          <w:bCs/>
        </w:rPr>
      </w:pPr>
      <w:r>
        <w:rPr>
          <w:b/>
          <w:bCs/>
          <w:color w:val="FF0000"/>
          <w:sz w:val="28"/>
          <w:szCs w:val="28"/>
          <w:u w:val="single"/>
        </w:rPr>
        <w:t xml:space="preserve">ošetřování  </w:t>
      </w:r>
      <w:r w:rsidRPr="00026972">
        <w:rPr>
          <w:b/>
          <w:bCs/>
          <w:sz w:val="28"/>
          <w:szCs w:val="28"/>
        </w:rPr>
        <w:t>-</w:t>
      </w:r>
      <w:r w:rsidRPr="00026972">
        <w:rPr>
          <w:bCs/>
        </w:rPr>
        <w:t xml:space="preserve"> plečkování</w:t>
      </w:r>
      <w:r w:rsidR="000E771C">
        <w:rPr>
          <w:bCs/>
        </w:rPr>
        <w:t xml:space="preserve"> ( </w:t>
      </w:r>
      <w:proofErr w:type="gramStart"/>
      <w:r w:rsidR="000E771C">
        <w:rPr>
          <w:bCs/>
        </w:rPr>
        <w:t>okopávka )</w:t>
      </w:r>
      <w:r>
        <w:rPr>
          <w:bCs/>
        </w:rPr>
        <w:t xml:space="preserve">, </w:t>
      </w:r>
      <w:r w:rsidR="000E771C">
        <w:rPr>
          <w:bCs/>
        </w:rPr>
        <w:t>závlaha</w:t>
      </w:r>
      <w:proofErr w:type="gramEnd"/>
    </w:p>
    <w:p w:rsidR="00026972" w:rsidRPr="00026972" w:rsidRDefault="00026972" w:rsidP="000E771C">
      <w:pPr>
        <w:pStyle w:val="Normlnweb"/>
        <w:rPr>
          <w:bCs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</w:rPr>
        <w:t>sklizeň</w:t>
      </w:r>
      <w:r>
        <w:rPr>
          <w:bCs/>
          <w:sz w:val="22"/>
          <w:szCs w:val="22"/>
        </w:rPr>
        <w:t xml:space="preserve"> – jednorázová, </w:t>
      </w:r>
      <w:proofErr w:type="gramStart"/>
      <w:r>
        <w:rPr>
          <w:bCs/>
          <w:sz w:val="22"/>
          <w:szCs w:val="22"/>
        </w:rPr>
        <w:t xml:space="preserve">podzim </w:t>
      </w:r>
      <w:r w:rsidR="000E771C">
        <w:rPr>
          <w:bCs/>
          <w:sz w:val="22"/>
          <w:szCs w:val="22"/>
        </w:rPr>
        <w:t>, při</w:t>
      </w:r>
      <w:proofErr w:type="gramEnd"/>
      <w:r w:rsidR="000E771C">
        <w:rPr>
          <w:bCs/>
          <w:sz w:val="22"/>
          <w:szCs w:val="22"/>
        </w:rPr>
        <w:t xml:space="preserve"> zasychání listů , následné seříznutí zbytku listů a vyorání ( vyrytí</w:t>
      </w:r>
    </w:p>
    <w:p w:rsidR="00C9371F" w:rsidRDefault="00C9371F" w:rsidP="00C9371F">
      <w:pPr>
        <w:pStyle w:val="Normlnweb"/>
        <w:rPr>
          <w:bCs/>
        </w:rPr>
      </w:pPr>
    </w:p>
    <w:p w:rsidR="000E771C" w:rsidRDefault="000E771C" w:rsidP="000E771C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Černý kořen </w:t>
      </w:r>
      <w:r w:rsidR="006603E8" w:rsidRPr="006603E8">
        <w:rPr>
          <w:b/>
          <w:bCs/>
          <w:color w:val="FF0000"/>
          <w:sz w:val="40"/>
          <w:szCs w:val="40"/>
        </w:rPr>
        <w:t>Hadí mord španělský</w:t>
      </w:r>
      <w:r w:rsidR="006603E8" w:rsidRPr="006603E8">
        <w:rPr>
          <w:color w:val="FF0000"/>
          <w:sz w:val="40"/>
          <w:szCs w:val="40"/>
        </w:rPr>
        <w:t xml:space="preserve"> (</w:t>
      </w:r>
      <w:proofErr w:type="spellStart"/>
      <w:r w:rsidR="006603E8" w:rsidRPr="006603E8">
        <w:rPr>
          <w:i/>
          <w:iCs/>
          <w:color w:val="FF0000"/>
          <w:sz w:val="40"/>
          <w:szCs w:val="40"/>
        </w:rPr>
        <w:t>Scorzonera</w:t>
      </w:r>
      <w:proofErr w:type="spellEnd"/>
      <w:r w:rsidR="006603E8" w:rsidRPr="006603E8">
        <w:rPr>
          <w:i/>
          <w:iCs/>
          <w:color w:val="FF0000"/>
          <w:sz w:val="40"/>
          <w:szCs w:val="40"/>
        </w:rPr>
        <w:t xml:space="preserve"> </w:t>
      </w:r>
      <w:proofErr w:type="spellStart"/>
      <w:r w:rsidR="006603E8" w:rsidRPr="006603E8">
        <w:rPr>
          <w:i/>
          <w:iCs/>
          <w:color w:val="FF0000"/>
          <w:sz w:val="40"/>
          <w:szCs w:val="40"/>
        </w:rPr>
        <w:t>hispanica</w:t>
      </w:r>
      <w:proofErr w:type="spellEnd"/>
      <w:r w:rsidR="007F4621">
        <w:rPr>
          <w:i/>
          <w:iCs/>
          <w:color w:val="FF0000"/>
          <w:sz w:val="42"/>
          <w:szCs w:val="40"/>
        </w:rPr>
        <w:t>)</w:t>
      </w:r>
      <w:r w:rsidR="006603E8">
        <w:rPr>
          <w:color w:val="FF0000"/>
        </w:rPr>
        <w:t>)</w:t>
      </w:r>
      <w:r w:rsidR="006603E8">
        <w:rPr>
          <w:rFonts w:ascii="Times New Roman" w:hAnsi="Times New Roman"/>
          <w:b/>
          <w:bCs/>
          <w:color w:val="FF0000"/>
          <w:sz w:val="32"/>
          <w:szCs w:val="32"/>
        </w:rPr>
        <w:t>če</w:t>
      </w:r>
      <w:r w:rsidRPr="00F21CF5">
        <w:rPr>
          <w:rFonts w:ascii="Times New Roman" w:hAnsi="Times New Roman"/>
          <w:b/>
          <w:bCs/>
          <w:color w:val="FF0000"/>
          <w:sz w:val="32"/>
          <w:szCs w:val="32"/>
        </w:rPr>
        <w:t>leď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– </w:t>
      </w:r>
      <w:r w:rsidR="006603E8">
        <w:rPr>
          <w:rFonts w:ascii="Times New Roman" w:hAnsi="Times New Roman"/>
          <w:b/>
          <w:bCs/>
          <w:color w:val="FF0000"/>
          <w:sz w:val="32"/>
          <w:szCs w:val="32"/>
        </w:rPr>
        <w:t>hvězdnicovité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( </w:t>
      </w:r>
      <w:proofErr w:type="spellStart"/>
      <w:r w:rsidR="006603E8">
        <w:rPr>
          <w:rFonts w:ascii="Times New Roman" w:hAnsi="Times New Roman"/>
          <w:b/>
          <w:bCs/>
          <w:color w:val="FF0000"/>
          <w:sz w:val="32"/>
          <w:szCs w:val="32"/>
        </w:rPr>
        <w:t>Astereceae</w:t>
      </w:r>
      <w:proofErr w:type="spellEnd"/>
      <w:r w:rsidR="006603E8">
        <w:rPr>
          <w:rFonts w:ascii="Times New Roman" w:hAnsi="Times New Roman"/>
          <w:b/>
          <w:bCs/>
          <w:color w:val="FF0000"/>
          <w:sz w:val="32"/>
          <w:szCs w:val="32"/>
        </w:rPr>
        <w:t>)</w:t>
      </w:r>
    </w:p>
    <w:p w:rsidR="00251BEA" w:rsidRDefault="00251BEA" w:rsidP="000E771C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251BEA" w:rsidRPr="00251BEA" w:rsidRDefault="00251BEA" w:rsidP="000E771C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</w:t>
      </w:r>
      <w:r w:rsidRPr="00251BEA"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 wp14:anchorId="748AD39D" wp14:editId="0CE52852">
            <wp:extent cx="2216827" cy="2295525"/>
            <wp:effectExtent l="0" t="0" r="0" b="0"/>
            <wp:docPr id="3" name="Obrázek 3" descr="C:\Users\Owner\Desktop\HHHHHHHHHHHH258px-Schorseneer_plant_Scorzonera_hisp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HHHHHHHHHHH258px-Schorseneer_plant_Scorzonera_hispa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26" cy="229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BEA"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</w:t>
      </w:r>
      <w:r w:rsidRPr="00251BEA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BEA"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 wp14:anchorId="4E48960C" wp14:editId="51B13668">
            <wp:extent cx="2142113" cy="2295525"/>
            <wp:effectExtent l="0" t="0" r="0" b="0"/>
            <wp:docPr id="4" name="Obrázek 4" descr="C:\Users\Owner\Desktop\800px-Schwarzwurz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800px-Schwarzwurzel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09" cy="22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EA" w:rsidRDefault="00251BEA" w:rsidP="000E771C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0E771C" w:rsidRDefault="000E771C" w:rsidP="000E771C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proofErr w:type="spellStart"/>
      <w:r w:rsidRPr="002F33E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Původ: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ji</w:t>
      </w:r>
      <w:r w:rsidR="006603E8">
        <w:rPr>
          <w:rFonts w:ascii="Times New Roman" w:hAnsi="Times New Roman"/>
          <w:b/>
          <w:bCs/>
          <w:color w:val="000000" w:themeColor="text1"/>
          <w:sz w:val="24"/>
          <w:szCs w:val="24"/>
        </w:rPr>
        <w:t>žní</w:t>
      </w:r>
      <w:proofErr w:type="spellEnd"/>
      <w:r w:rsidR="006603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6603E8">
        <w:rPr>
          <w:rFonts w:ascii="Times New Roman" w:hAnsi="Times New Roman"/>
          <w:b/>
          <w:bCs/>
          <w:color w:val="000000" w:themeColor="text1"/>
          <w:sz w:val="24"/>
          <w:szCs w:val="24"/>
        </w:rPr>
        <w:t>Evrop</w:t>
      </w:r>
      <w:r w:rsidR="007F4621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="006603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F46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6603E8">
        <w:rPr>
          <w:rFonts w:ascii="Times New Roman" w:hAnsi="Times New Roman"/>
          <w:b/>
          <w:bCs/>
          <w:color w:val="000000" w:themeColor="text1"/>
          <w:sz w:val="24"/>
          <w:szCs w:val="24"/>
        </w:rPr>
        <w:t>blízký</w:t>
      </w:r>
      <w:proofErr w:type="gramEnd"/>
      <w:r w:rsidR="006603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východ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</w:t>
      </w:r>
    </w:p>
    <w:p w:rsidR="006603E8" w:rsidRDefault="006603E8" w:rsidP="006603E8">
      <w:pPr>
        <w:pStyle w:val="perex"/>
      </w:pPr>
      <w:proofErr w:type="spellStart"/>
      <w:r w:rsidRPr="002F33E5">
        <w:rPr>
          <w:b/>
          <w:bCs/>
          <w:color w:val="FF0000"/>
          <w:sz w:val="28"/>
          <w:szCs w:val="28"/>
          <w:u w:val="single"/>
        </w:rPr>
        <w:t>Biol.charakteristika</w:t>
      </w:r>
      <w:proofErr w:type="spellEnd"/>
      <w:r w:rsidRPr="002F33E5">
        <w:rPr>
          <w:b/>
          <w:bCs/>
          <w:color w:val="FF0000"/>
          <w:sz w:val="28"/>
          <w:szCs w:val="28"/>
          <w:u w:val="single"/>
        </w:rPr>
        <w:t>:</w:t>
      </w:r>
      <w:r w:rsidR="00251BEA">
        <w:rPr>
          <w:b/>
          <w:bCs/>
          <w:color w:val="FF0000"/>
          <w:sz w:val="28"/>
          <w:szCs w:val="28"/>
          <w:u w:val="single"/>
        </w:rPr>
        <w:t xml:space="preserve"> </w:t>
      </w:r>
      <w:r>
        <w:t xml:space="preserve">vytrvalá  </w:t>
      </w:r>
      <w:r w:rsidR="00112C54">
        <w:t>r</w:t>
      </w:r>
      <w:r>
        <w:t xml:space="preserve">ostlina , výška </w:t>
      </w:r>
      <w:proofErr w:type="gramStart"/>
      <w:r w:rsidR="00112C54">
        <w:t>6</w:t>
      </w:r>
      <w:r>
        <w:t>0  cm</w:t>
      </w:r>
      <w:proofErr w:type="gramEnd"/>
      <w:r w:rsidR="00112C54">
        <w:t xml:space="preserve"> – lodyha  120 cm, květ - žlutý</w:t>
      </w:r>
    </w:p>
    <w:p w:rsidR="006603E8" w:rsidRPr="006603E8" w:rsidRDefault="006603E8" w:rsidP="006603E8">
      <w:pPr>
        <w:pStyle w:val="Normlnweb"/>
      </w:pPr>
      <w:r w:rsidRPr="0005470E">
        <w:rPr>
          <w:b/>
          <w:u w:val="single"/>
        </w:rPr>
        <w:lastRenderedPageBreak/>
        <w:t>kořen</w:t>
      </w:r>
      <w:r w:rsidRPr="006603E8">
        <w:t xml:space="preserve"> </w:t>
      </w:r>
      <w:r>
        <w:t xml:space="preserve"> - délka</w:t>
      </w:r>
      <w:r w:rsidRPr="006603E8">
        <w:t xml:space="preserve"> až 40 cm</w:t>
      </w:r>
      <w:r>
        <w:t>,</w:t>
      </w:r>
      <w:r w:rsidRPr="006603E8">
        <w:t xml:space="preserve"> průměr 4 cm.</w:t>
      </w:r>
      <w:r>
        <w:t>,</w:t>
      </w:r>
      <w:r w:rsidRPr="006603E8">
        <w:t xml:space="preserve"> podobný mrkvi či </w:t>
      </w:r>
      <w:proofErr w:type="gramStart"/>
      <w:r w:rsidRPr="006603E8">
        <w:t xml:space="preserve">petrželi, </w:t>
      </w:r>
      <w:r>
        <w:t xml:space="preserve"> barva</w:t>
      </w:r>
      <w:proofErr w:type="gramEnd"/>
      <w:r>
        <w:t xml:space="preserve"> temně hnědá až černá dužnina – bílá + latex ( hustá, bílá, nahořklá, zasychající  </w:t>
      </w:r>
      <w:proofErr w:type="spellStart"/>
      <w:r>
        <w:t>štáva</w:t>
      </w:r>
      <w:proofErr w:type="spellEnd"/>
      <w:r>
        <w:t xml:space="preserve"> )</w:t>
      </w:r>
      <w:r w:rsidRPr="006603E8">
        <w:t xml:space="preserve"> </w:t>
      </w:r>
    </w:p>
    <w:p w:rsidR="00112C54" w:rsidRDefault="006603E8" w:rsidP="0066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3E8">
        <w:rPr>
          <w:rFonts w:ascii="Times New Roman" w:eastAsia="Times New Roman" w:hAnsi="Times New Roman" w:cs="Times New Roman"/>
          <w:sz w:val="24"/>
          <w:szCs w:val="24"/>
        </w:rPr>
        <w:t xml:space="preserve">3 odrůdy černého </w:t>
      </w:r>
      <w:proofErr w:type="gramStart"/>
      <w:r w:rsidRPr="006603E8">
        <w:rPr>
          <w:rFonts w:ascii="Times New Roman" w:eastAsia="Times New Roman" w:hAnsi="Times New Roman" w:cs="Times New Roman"/>
          <w:sz w:val="24"/>
          <w:szCs w:val="24"/>
        </w:rPr>
        <w:t>kořene</w:t>
      </w:r>
      <w:r w:rsidR="00112C54">
        <w:rPr>
          <w:rFonts w:ascii="Times New Roman" w:eastAsia="Times New Roman" w:hAnsi="Times New Roman" w:cs="Times New Roman"/>
          <w:sz w:val="24"/>
          <w:szCs w:val="24"/>
        </w:rPr>
        <w:t xml:space="preserve"> , dle</w:t>
      </w:r>
      <w:proofErr w:type="gramEnd"/>
      <w:r w:rsidR="00112C54">
        <w:rPr>
          <w:rFonts w:ascii="Times New Roman" w:eastAsia="Times New Roman" w:hAnsi="Times New Roman" w:cs="Times New Roman"/>
          <w:sz w:val="24"/>
          <w:szCs w:val="24"/>
        </w:rPr>
        <w:t xml:space="preserve"> tvaru listů: 1) </w:t>
      </w:r>
      <w:proofErr w:type="spellStart"/>
      <w:r w:rsidR="00112C54">
        <w:rPr>
          <w:rFonts w:ascii="Times New Roman" w:eastAsia="Times New Roman" w:hAnsi="Times New Roman" w:cs="Times New Roman"/>
          <w:sz w:val="24"/>
          <w:szCs w:val="24"/>
        </w:rPr>
        <w:t>Latifolia</w:t>
      </w:r>
      <w:proofErr w:type="spellEnd"/>
      <w:r w:rsidR="00112C54">
        <w:rPr>
          <w:rFonts w:ascii="Times New Roman" w:eastAsia="Times New Roman" w:hAnsi="Times New Roman" w:cs="Times New Roman"/>
          <w:sz w:val="24"/>
          <w:szCs w:val="24"/>
        </w:rPr>
        <w:t xml:space="preserve"> – široké, </w:t>
      </w:r>
      <w:proofErr w:type="gramStart"/>
      <w:r w:rsidR="00112C54">
        <w:rPr>
          <w:rFonts w:ascii="Times New Roman" w:eastAsia="Times New Roman" w:hAnsi="Times New Roman" w:cs="Times New Roman"/>
          <w:sz w:val="24"/>
          <w:szCs w:val="24"/>
        </w:rPr>
        <w:t>elipsovité  listy</w:t>
      </w:r>
      <w:proofErr w:type="gramEnd"/>
    </w:p>
    <w:p w:rsidR="00112C54" w:rsidRDefault="00112C54" w:rsidP="0066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Glastifolia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podlouhlé, kopinaté</w:t>
      </w:r>
    </w:p>
    <w:p w:rsidR="006603E8" w:rsidRPr="006603E8" w:rsidRDefault="00112C54" w:rsidP="00660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Strictifolia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čárkovité </w:t>
      </w:r>
      <w:r w:rsidR="006603E8" w:rsidRPr="00660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3E8" w:rsidRPr="006603E8" w:rsidRDefault="006603E8" w:rsidP="006603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3E8">
        <w:rPr>
          <w:rFonts w:ascii="Times New Roman" w:eastAsia="Times New Roman" w:hAnsi="Times New Roman" w:cs="Times New Roman"/>
          <w:i/>
          <w:iCs/>
          <w:sz w:val="24"/>
          <w:szCs w:val="24"/>
        </w:rPr>
        <w:t>Latifolia</w:t>
      </w:r>
      <w:proofErr w:type="spellEnd"/>
      <w:r w:rsidRPr="006603E8">
        <w:rPr>
          <w:rFonts w:ascii="Times New Roman" w:eastAsia="Times New Roman" w:hAnsi="Times New Roman" w:cs="Times New Roman"/>
          <w:sz w:val="24"/>
          <w:szCs w:val="24"/>
        </w:rPr>
        <w:t xml:space="preserve"> – široké listy ve tvaru elipsy</w:t>
      </w:r>
    </w:p>
    <w:p w:rsidR="006603E8" w:rsidRPr="006603E8" w:rsidRDefault="006603E8" w:rsidP="006603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3E8">
        <w:rPr>
          <w:rFonts w:ascii="Times New Roman" w:eastAsia="Times New Roman" w:hAnsi="Times New Roman" w:cs="Times New Roman"/>
          <w:i/>
          <w:iCs/>
          <w:sz w:val="24"/>
          <w:szCs w:val="24"/>
        </w:rPr>
        <w:t>Glastifolia</w:t>
      </w:r>
      <w:proofErr w:type="spellEnd"/>
      <w:r w:rsidRPr="006603E8">
        <w:rPr>
          <w:rFonts w:ascii="Times New Roman" w:eastAsia="Times New Roman" w:hAnsi="Times New Roman" w:cs="Times New Roman"/>
          <w:sz w:val="24"/>
          <w:szCs w:val="24"/>
        </w:rPr>
        <w:t xml:space="preserve"> – podlouhlé kopinaté listy</w:t>
      </w:r>
    </w:p>
    <w:p w:rsidR="006603E8" w:rsidRPr="006603E8" w:rsidRDefault="006603E8" w:rsidP="006603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3E8">
        <w:rPr>
          <w:rFonts w:ascii="Times New Roman" w:eastAsia="Times New Roman" w:hAnsi="Times New Roman" w:cs="Times New Roman"/>
          <w:i/>
          <w:iCs/>
          <w:sz w:val="24"/>
          <w:szCs w:val="24"/>
        </w:rPr>
        <w:t>Strictifolia</w:t>
      </w:r>
      <w:proofErr w:type="spellEnd"/>
      <w:r w:rsidRPr="006603E8">
        <w:rPr>
          <w:rFonts w:ascii="Times New Roman" w:eastAsia="Times New Roman" w:hAnsi="Times New Roman" w:cs="Times New Roman"/>
          <w:sz w:val="24"/>
          <w:szCs w:val="24"/>
        </w:rPr>
        <w:t xml:space="preserve"> – čárkovité listy</w:t>
      </w:r>
    </w:p>
    <w:p w:rsidR="006603E8" w:rsidRDefault="006603E8" w:rsidP="006603E8">
      <w:pPr>
        <w:pStyle w:val="perex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E12F63">
        <w:rPr>
          <w:b/>
          <w:bCs/>
          <w:color w:val="FF0000"/>
          <w:sz w:val="28"/>
          <w:szCs w:val="28"/>
          <w:u w:val="single"/>
        </w:rPr>
        <w:t>obsah látek</w:t>
      </w:r>
    </w:p>
    <w:p w:rsidR="006603E8" w:rsidRDefault="00112C54" w:rsidP="00112C54">
      <w:pPr>
        <w:pStyle w:val="perex"/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sacharidy a inulin ( vhodnost pro diabetiky), vysoký obsah vody, bílkovin,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tuků , vlákniny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, stopové a minerální  prvky,  Mg,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fe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Ca, K Na, vitamíny – A, B1, C, E </w:t>
      </w:r>
      <w:r w:rsidR="006603E8">
        <w:t>nejštiplavější  kořeněná rostlina , výška 50– 100 cm, květ do výšky  -  až 150 cm</w:t>
      </w:r>
    </w:p>
    <w:p w:rsidR="007F4621" w:rsidRDefault="0097677A" w:rsidP="007F4621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požadavky na prostředí+ </w:t>
      </w:r>
      <w:r w:rsidR="007F4621">
        <w:rPr>
          <w:b/>
          <w:bCs/>
          <w:color w:val="FF0000"/>
          <w:sz w:val="28"/>
          <w:szCs w:val="28"/>
          <w:u w:val="single"/>
        </w:rPr>
        <w:t>technologie pěstování (TEP)</w:t>
      </w:r>
      <w:r>
        <w:rPr>
          <w:b/>
          <w:bCs/>
          <w:color w:val="FF0000"/>
          <w:sz w:val="28"/>
          <w:szCs w:val="28"/>
          <w:u w:val="single"/>
        </w:rPr>
        <w:t>, sklizeň</w:t>
      </w:r>
    </w:p>
    <w:p w:rsidR="0097677A" w:rsidRPr="0097677A" w:rsidRDefault="0097677A" w:rsidP="0097677A">
      <w:pPr>
        <w:pStyle w:val="Odstavecseseznamem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t xml:space="preserve"> nenáročná plodina, v ČR – méně+ rozšířené pěstování</w:t>
      </w:r>
      <w:r w:rsidRPr="0097677A">
        <w:t xml:space="preserve"> </w:t>
      </w:r>
    </w:p>
    <w:p w:rsidR="0097677A" w:rsidRPr="0097677A" w:rsidRDefault="0097677A" w:rsidP="0097677A">
      <w:pPr>
        <w:pStyle w:val="Odstavecseseznamem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t>s</w:t>
      </w:r>
      <w:r>
        <w:t>tanoviště – slunné</w:t>
      </w:r>
      <w:r>
        <w:t xml:space="preserve">, půda – </w:t>
      </w:r>
      <w:proofErr w:type="spellStart"/>
      <w:r>
        <w:t>písč.hlinitá</w:t>
      </w:r>
      <w:proofErr w:type="spellEnd"/>
      <w:r>
        <w:t xml:space="preserve"> (</w:t>
      </w:r>
      <w:proofErr w:type="gramStart"/>
      <w:r>
        <w:t>PH)</w:t>
      </w:r>
      <w:r w:rsidRPr="0097677A">
        <w:t xml:space="preserve"> </w:t>
      </w:r>
      <w:r>
        <w:t>, vlhká</w:t>
      </w:r>
      <w:proofErr w:type="gramEnd"/>
      <w:r>
        <w:t>, zásobená živinami  ( nesnáší čerstvý hnůj)</w:t>
      </w:r>
    </w:p>
    <w:p w:rsidR="0097677A" w:rsidRPr="0097677A" w:rsidRDefault="0097677A" w:rsidP="0097677A">
      <w:pPr>
        <w:pStyle w:val="Odstavecseseznamem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97677A">
        <w:rPr>
          <w:b/>
          <w:u w:val="single"/>
        </w:rPr>
        <w:t>výsev</w:t>
      </w:r>
      <w:r>
        <w:t xml:space="preserve"> – a) jaro – únor – březen      b) </w:t>
      </w:r>
      <w:proofErr w:type="gramStart"/>
      <w:r>
        <w:t>podzim ( nebezpečí</w:t>
      </w:r>
      <w:proofErr w:type="gramEnd"/>
      <w:r>
        <w:t xml:space="preserve"> květu!)</w:t>
      </w:r>
    </w:p>
    <w:p w:rsidR="0097677A" w:rsidRPr="0097677A" w:rsidRDefault="0097677A" w:rsidP="0097677A">
      <w:pPr>
        <w:pStyle w:val="Odstavecseseznamem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sklizeň </w:t>
      </w:r>
      <w:r w:rsidRPr="0097677A">
        <w:rPr>
          <w:rFonts w:ascii="Times New Roman" w:hAnsi="Times New Roman"/>
          <w:bCs/>
          <w:sz w:val="24"/>
          <w:szCs w:val="24"/>
        </w:rPr>
        <w:t>-  pozdní podzim</w:t>
      </w:r>
    </w:p>
    <w:p w:rsidR="0097677A" w:rsidRPr="0097677A" w:rsidRDefault="0097677A" w:rsidP="0097677A">
      <w:pPr>
        <w:ind w:left="360"/>
        <w:rPr>
          <w:rFonts w:ascii="Times New Roman" w:hAnsi="Times New Roman"/>
          <w:bCs/>
          <w:sz w:val="24"/>
          <w:szCs w:val="24"/>
        </w:rPr>
      </w:pPr>
    </w:p>
    <w:sectPr w:rsidR="0097677A" w:rsidRPr="0097677A" w:rsidSect="009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CFD"/>
    <w:multiLevelType w:val="hybridMultilevel"/>
    <w:tmpl w:val="A5508F7C"/>
    <w:lvl w:ilvl="0" w:tplc="042A3D64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B352034"/>
    <w:multiLevelType w:val="hybridMultilevel"/>
    <w:tmpl w:val="7CECED84"/>
    <w:lvl w:ilvl="0" w:tplc="AE66265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73C29"/>
    <w:multiLevelType w:val="hybridMultilevel"/>
    <w:tmpl w:val="94EE082E"/>
    <w:lvl w:ilvl="0" w:tplc="B82AC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1FE2"/>
    <w:multiLevelType w:val="hybridMultilevel"/>
    <w:tmpl w:val="B96AA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5C31"/>
    <w:multiLevelType w:val="hybridMultilevel"/>
    <w:tmpl w:val="ABD6A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4F2F"/>
    <w:multiLevelType w:val="multilevel"/>
    <w:tmpl w:val="1518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8"/>
    <w:rsid w:val="00026972"/>
    <w:rsid w:val="0005470E"/>
    <w:rsid w:val="000E771C"/>
    <w:rsid w:val="00112C54"/>
    <w:rsid w:val="001260F8"/>
    <w:rsid w:val="00146257"/>
    <w:rsid w:val="001F55BC"/>
    <w:rsid w:val="001F7748"/>
    <w:rsid w:val="00223926"/>
    <w:rsid w:val="00251BEA"/>
    <w:rsid w:val="00283E4C"/>
    <w:rsid w:val="002F33E5"/>
    <w:rsid w:val="00334A82"/>
    <w:rsid w:val="00416DAC"/>
    <w:rsid w:val="005848D2"/>
    <w:rsid w:val="00633FA9"/>
    <w:rsid w:val="006603E8"/>
    <w:rsid w:val="00710643"/>
    <w:rsid w:val="007243FD"/>
    <w:rsid w:val="007633EA"/>
    <w:rsid w:val="007960F8"/>
    <w:rsid w:val="007A22EE"/>
    <w:rsid w:val="007B5D62"/>
    <w:rsid w:val="007D382A"/>
    <w:rsid w:val="007F4621"/>
    <w:rsid w:val="008966E6"/>
    <w:rsid w:val="0097677A"/>
    <w:rsid w:val="0099102A"/>
    <w:rsid w:val="009A69A9"/>
    <w:rsid w:val="009E61DC"/>
    <w:rsid w:val="00BE6D2E"/>
    <w:rsid w:val="00C01C74"/>
    <w:rsid w:val="00C16684"/>
    <w:rsid w:val="00C166EF"/>
    <w:rsid w:val="00C9371F"/>
    <w:rsid w:val="00D01033"/>
    <w:rsid w:val="00D23B1D"/>
    <w:rsid w:val="00D248AE"/>
    <w:rsid w:val="00D34123"/>
    <w:rsid w:val="00DB5E4B"/>
    <w:rsid w:val="00DC3A14"/>
    <w:rsid w:val="00E12F63"/>
    <w:rsid w:val="00EA3DC7"/>
    <w:rsid w:val="00EC7998"/>
    <w:rsid w:val="00F21CF5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Owner</cp:lastModifiedBy>
  <cp:revision>2</cp:revision>
  <dcterms:created xsi:type="dcterms:W3CDTF">2020-03-13T17:17:00Z</dcterms:created>
  <dcterms:modified xsi:type="dcterms:W3CDTF">2020-03-13T17:17:00Z</dcterms:modified>
</cp:coreProperties>
</file>