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03" w:rsidRDefault="002C5954" w:rsidP="002C5954">
      <w:pPr>
        <w:jc w:val="center"/>
        <w:rPr>
          <w:b/>
          <w:sz w:val="28"/>
          <w:szCs w:val="28"/>
        </w:rPr>
      </w:pPr>
      <w:r w:rsidRPr="002C5954">
        <w:rPr>
          <w:b/>
          <w:sz w:val="28"/>
          <w:szCs w:val="28"/>
        </w:rPr>
        <w:t>Ceník sadby a zeleniny ve školním zahradnictví k dni 12. 5. 2017</w:t>
      </w:r>
    </w:p>
    <w:p w:rsidR="002C5954" w:rsidRDefault="002C5954" w:rsidP="002C5954">
      <w:pPr>
        <w:jc w:val="center"/>
        <w:rPr>
          <w:b/>
          <w:sz w:val="28"/>
          <w:szCs w:val="28"/>
        </w:rPr>
      </w:pPr>
    </w:p>
    <w:p w:rsidR="00E24D58" w:rsidRPr="00E24D58" w:rsidRDefault="00E24D58" w:rsidP="00E24D58">
      <w:pPr>
        <w:spacing w:line="480" w:lineRule="auto"/>
        <w:jc w:val="left"/>
        <w:rPr>
          <w:szCs w:val="24"/>
          <w:u w:val="single"/>
        </w:rPr>
      </w:pPr>
      <w:r w:rsidRPr="00E24D58">
        <w:rPr>
          <w:szCs w:val="24"/>
          <w:u w:val="single"/>
        </w:rPr>
        <w:t>sadba</w:t>
      </w:r>
      <w:r>
        <w:rPr>
          <w:szCs w:val="24"/>
          <w:u w:val="single"/>
        </w:rPr>
        <w:t xml:space="preserve"> květin</w:t>
      </w:r>
      <w:r w:rsidRPr="00E24D58">
        <w:rPr>
          <w:szCs w:val="24"/>
          <w:u w:val="single"/>
        </w:rPr>
        <w:t>:</w:t>
      </w:r>
    </w:p>
    <w:p w:rsidR="002C5954" w:rsidRDefault="002C5954" w:rsidP="002C5954">
      <w:pPr>
        <w:spacing w:line="480" w:lineRule="auto"/>
        <w:jc w:val="left"/>
        <w:rPr>
          <w:szCs w:val="24"/>
        </w:rPr>
      </w:pPr>
      <w:proofErr w:type="spellStart"/>
      <w:r>
        <w:rPr>
          <w:szCs w:val="24"/>
        </w:rPr>
        <w:t>petunie</w:t>
      </w:r>
      <w:proofErr w:type="spellEnd"/>
      <w:r w:rsidR="001A5087">
        <w:rPr>
          <w:szCs w:val="24"/>
        </w:rPr>
        <w:tab/>
      </w:r>
      <w:r w:rsidR="001A5087">
        <w:rPr>
          <w:szCs w:val="24"/>
        </w:rPr>
        <w:tab/>
        <w:t>10,- Kč</w:t>
      </w:r>
    </w:p>
    <w:p w:rsidR="002C5954" w:rsidRDefault="002C5954" w:rsidP="002C5954">
      <w:pPr>
        <w:spacing w:line="480" w:lineRule="auto"/>
        <w:jc w:val="left"/>
        <w:rPr>
          <w:szCs w:val="24"/>
        </w:rPr>
      </w:pPr>
      <w:proofErr w:type="spellStart"/>
      <w:r>
        <w:rPr>
          <w:szCs w:val="24"/>
        </w:rPr>
        <w:t>salvia</w:t>
      </w:r>
      <w:proofErr w:type="spellEnd"/>
      <w:r w:rsidR="001A5087">
        <w:rPr>
          <w:szCs w:val="24"/>
        </w:rPr>
        <w:tab/>
      </w:r>
      <w:r w:rsidR="001A5087">
        <w:rPr>
          <w:szCs w:val="24"/>
        </w:rPr>
        <w:tab/>
      </w:r>
      <w:r w:rsidR="001A5087">
        <w:rPr>
          <w:szCs w:val="24"/>
        </w:rPr>
        <w:tab/>
        <w:t>10,- Kč</w:t>
      </w:r>
    </w:p>
    <w:p w:rsidR="002C5954" w:rsidRDefault="002C5954" w:rsidP="002C5954">
      <w:pPr>
        <w:spacing w:line="480" w:lineRule="auto"/>
        <w:jc w:val="left"/>
        <w:rPr>
          <w:szCs w:val="24"/>
        </w:rPr>
      </w:pPr>
      <w:r>
        <w:rPr>
          <w:szCs w:val="24"/>
        </w:rPr>
        <w:t>lobelka</w:t>
      </w:r>
      <w:r w:rsidR="001A5087">
        <w:rPr>
          <w:szCs w:val="24"/>
        </w:rPr>
        <w:tab/>
      </w:r>
      <w:r w:rsidR="001A5087">
        <w:rPr>
          <w:szCs w:val="24"/>
        </w:rPr>
        <w:tab/>
      </w:r>
      <w:r w:rsidR="001A5087">
        <w:rPr>
          <w:szCs w:val="24"/>
        </w:rPr>
        <w:t>10,- Kč</w:t>
      </w:r>
    </w:p>
    <w:p w:rsidR="002C5954" w:rsidRDefault="002C5954" w:rsidP="002C5954">
      <w:pPr>
        <w:spacing w:line="480" w:lineRule="auto"/>
        <w:jc w:val="left"/>
        <w:rPr>
          <w:szCs w:val="24"/>
        </w:rPr>
      </w:pPr>
      <w:r>
        <w:rPr>
          <w:szCs w:val="24"/>
        </w:rPr>
        <w:t>balzamína</w:t>
      </w:r>
      <w:r w:rsidR="00484D3B">
        <w:rPr>
          <w:szCs w:val="24"/>
        </w:rPr>
        <w:tab/>
      </w:r>
      <w:r w:rsidR="00484D3B">
        <w:rPr>
          <w:szCs w:val="24"/>
        </w:rPr>
        <w:tab/>
        <w:t>20,- Kč</w:t>
      </w:r>
    </w:p>
    <w:p w:rsidR="002C5954" w:rsidRDefault="00E24D58" w:rsidP="002C5954">
      <w:pPr>
        <w:spacing w:line="480" w:lineRule="auto"/>
        <w:jc w:val="left"/>
        <w:rPr>
          <w:szCs w:val="24"/>
        </w:rPr>
      </w:pPr>
      <w:proofErr w:type="spellStart"/>
      <w:r>
        <w:rPr>
          <w:szCs w:val="24"/>
        </w:rPr>
        <w:t>cineralia</w:t>
      </w:r>
      <w:proofErr w:type="spellEnd"/>
      <w:r w:rsidR="000374F8">
        <w:rPr>
          <w:szCs w:val="24"/>
        </w:rPr>
        <w:tab/>
      </w:r>
      <w:r w:rsidR="000374F8">
        <w:rPr>
          <w:szCs w:val="24"/>
        </w:rPr>
        <w:tab/>
        <w:t>15</w:t>
      </w:r>
      <w:r w:rsidR="000374F8">
        <w:rPr>
          <w:szCs w:val="24"/>
        </w:rPr>
        <w:t>,- Kč</w:t>
      </w:r>
    </w:p>
    <w:p w:rsidR="00E24D58" w:rsidRDefault="00E24D58" w:rsidP="002C5954">
      <w:pPr>
        <w:spacing w:line="480" w:lineRule="auto"/>
        <w:jc w:val="left"/>
        <w:rPr>
          <w:szCs w:val="24"/>
        </w:rPr>
      </w:pPr>
      <w:proofErr w:type="spellStart"/>
      <w:r>
        <w:rPr>
          <w:szCs w:val="24"/>
        </w:rPr>
        <w:t>celosia</w:t>
      </w:r>
      <w:proofErr w:type="spellEnd"/>
      <w:r w:rsidR="001A5087">
        <w:rPr>
          <w:szCs w:val="24"/>
        </w:rPr>
        <w:tab/>
      </w:r>
      <w:r w:rsidR="001A5087">
        <w:rPr>
          <w:szCs w:val="24"/>
        </w:rPr>
        <w:tab/>
      </w:r>
      <w:r w:rsidR="001A5087">
        <w:rPr>
          <w:szCs w:val="24"/>
        </w:rPr>
        <w:t>10,- Kč</w:t>
      </w:r>
      <w:bookmarkStart w:id="0" w:name="_GoBack"/>
      <w:bookmarkEnd w:id="0"/>
    </w:p>
    <w:p w:rsidR="00EB5B4E" w:rsidRDefault="00EB5B4E" w:rsidP="002C5954">
      <w:pPr>
        <w:spacing w:line="480" w:lineRule="auto"/>
        <w:jc w:val="left"/>
        <w:rPr>
          <w:szCs w:val="24"/>
        </w:rPr>
      </w:pPr>
      <w:r>
        <w:rPr>
          <w:szCs w:val="24"/>
        </w:rPr>
        <w:t>pelargonie</w:t>
      </w:r>
      <w:r>
        <w:rPr>
          <w:szCs w:val="24"/>
        </w:rPr>
        <w:tab/>
      </w:r>
      <w:r>
        <w:rPr>
          <w:szCs w:val="24"/>
        </w:rPr>
        <w:tab/>
        <w:t>20,- Kč</w:t>
      </w:r>
    </w:p>
    <w:p w:rsidR="00E24D58" w:rsidRPr="00E24D58" w:rsidRDefault="00E24D58" w:rsidP="00E24D58">
      <w:pPr>
        <w:spacing w:line="480" w:lineRule="auto"/>
        <w:jc w:val="left"/>
        <w:rPr>
          <w:szCs w:val="24"/>
          <w:u w:val="single"/>
        </w:rPr>
      </w:pPr>
      <w:r w:rsidRPr="00E24D58">
        <w:rPr>
          <w:szCs w:val="24"/>
          <w:u w:val="single"/>
        </w:rPr>
        <w:t>sadba</w:t>
      </w:r>
      <w:r>
        <w:rPr>
          <w:szCs w:val="24"/>
          <w:u w:val="single"/>
        </w:rPr>
        <w:t xml:space="preserve"> </w:t>
      </w:r>
      <w:r>
        <w:rPr>
          <w:szCs w:val="24"/>
          <w:u w:val="single"/>
        </w:rPr>
        <w:t>zeleniny</w:t>
      </w:r>
      <w:r w:rsidRPr="00E24D58">
        <w:rPr>
          <w:szCs w:val="24"/>
          <w:u w:val="single"/>
        </w:rPr>
        <w:t>:</w:t>
      </w:r>
    </w:p>
    <w:p w:rsidR="00E24D58" w:rsidRDefault="00E24D58" w:rsidP="002C5954">
      <w:pPr>
        <w:spacing w:line="480" w:lineRule="auto"/>
        <w:jc w:val="left"/>
        <w:rPr>
          <w:szCs w:val="24"/>
        </w:rPr>
      </w:pPr>
      <w:r>
        <w:rPr>
          <w:szCs w:val="24"/>
        </w:rPr>
        <w:t>papriky</w:t>
      </w:r>
      <w:r w:rsidR="001A5087">
        <w:rPr>
          <w:szCs w:val="24"/>
        </w:rPr>
        <w:tab/>
      </w:r>
      <w:r w:rsidR="001A5087">
        <w:rPr>
          <w:szCs w:val="24"/>
        </w:rPr>
        <w:tab/>
      </w:r>
      <w:r w:rsidR="001A5087">
        <w:rPr>
          <w:szCs w:val="24"/>
        </w:rPr>
        <w:t>10,- Kč</w:t>
      </w:r>
    </w:p>
    <w:p w:rsidR="00E24D58" w:rsidRDefault="00E24D58" w:rsidP="002C5954">
      <w:pPr>
        <w:spacing w:line="480" w:lineRule="auto"/>
        <w:jc w:val="left"/>
        <w:rPr>
          <w:szCs w:val="24"/>
        </w:rPr>
      </w:pPr>
      <w:r>
        <w:rPr>
          <w:szCs w:val="24"/>
        </w:rPr>
        <w:t>rajčata</w:t>
      </w:r>
      <w:r w:rsidR="00484D3B">
        <w:rPr>
          <w:szCs w:val="24"/>
        </w:rPr>
        <w:tab/>
      </w:r>
      <w:r w:rsidR="00484D3B">
        <w:rPr>
          <w:szCs w:val="24"/>
        </w:rPr>
        <w:tab/>
      </w:r>
      <w:r w:rsidR="00484D3B">
        <w:rPr>
          <w:szCs w:val="24"/>
        </w:rPr>
        <w:t>10,- Kč</w:t>
      </w:r>
    </w:p>
    <w:p w:rsidR="00EB5B4E" w:rsidRDefault="00EB5B4E" w:rsidP="00EB5B4E">
      <w:pPr>
        <w:spacing w:line="480" w:lineRule="auto"/>
        <w:jc w:val="left"/>
        <w:rPr>
          <w:szCs w:val="24"/>
        </w:rPr>
      </w:pPr>
      <w:r>
        <w:rPr>
          <w:szCs w:val="24"/>
        </w:rPr>
        <w:t>salátová okurka</w:t>
      </w:r>
      <w:r>
        <w:rPr>
          <w:szCs w:val="24"/>
        </w:rPr>
        <w:tab/>
        <w:t>15,- Kč</w:t>
      </w:r>
    </w:p>
    <w:p w:rsidR="00EB5B4E" w:rsidRDefault="00EB5B4E" w:rsidP="00EB5B4E">
      <w:pPr>
        <w:spacing w:line="480" w:lineRule="auto"/>
        <w:jc w:val="left"/>
        <w:rPr>
          <w:szCs w:val="24"/>
        </w:rPr>
      </w:pPr>
      <w:r>
        <w:rPr>
          <w:szCs w:val="24"/>
        </w:rPr>
        <w:t>okurka nakládačka</w:t>
      </w:r>
      <w:r>
        <w:rPr>
          <w:szCs w:val="24"/>
        </w:rPr>
        <w:tab/>
        <w:t>10,- Kč</w:t>
      </w:r>
    </w:p>
    <w:p w:rsidR="001A5087" w:rsidRDefault="001A5087" w:rsidP="002C5954">
      <w:pPr>
        <w:spacing w:line="480" w:lineRule="auto"/>
        <w:jc w:val="left"/>
        <w:rPr>
          <w:szCs w:val="24"/>
        </w:rPr>
      </w:pPr>
      <w:r>
        <w:rPr>
          <w:szCs w:val="24"/>
        </w:rPr>
        <w:t>ostatní zelenina</w:t>
      </w:r>
      <w:r>
        <w:rPr>
          <w:szCs w:val="24"/>
        </w:rPr>
        <w:tab/>
        <w:t xml:space="preserve">  2</w:t>
      </w:r>
      <w:r>
        <w:rPr>
          <w:szCs w:val="24"/>
        </w:rPr>
        <w:t>,- Kč</w:t>
      </w:r>
    </w:p>
    <w:p w:rsidR="00E24D58" w:rsidRPr="00E24D58" w:rsidRDefault="00E24D58" w:rsidP="002C5954">
      <w:pPr>
        <w:spacing w:line="480" w:lineRule="auto"/>
        <w:jc w:val="left"/>
        <w:rPr>
          <w:szCs w:val="24"/>
          <w:u w:val="single"/>
        </w:rPr>
      </w:pPr>
      <w:r w:rsidRPr="00E24D58">
        <w:rPr>
          <w:szCs w:val="24"/>
          <w:u w:val="single"/>
        </w:rPr>
        <w:t>zelenina:</w:t>
      </w:r>
    </w:p>
    <w:p w:rsidR="00E24D58" w:rsidRDefault="00E24D58" w:rsidP="002C5954">
      <w:pPr>
        <w:spacing w:line="480" w:lineRule="auto"/>
        <w:jc w:val="left"/>
        <w:rPr>
          <w:szCs w:val="24"/>
        </w:rPr>
      </w:pPr>
      <w:r>
        <w:rPr>
          <w:szCs w:val="24"/>
        </w:rPr>
        <w:t>hlávkový salát</w:t>
      </w:r>
      <w:r w:rsidR="008A274B">
        <w:rPr>
          <w:szCs w:val="24"/>
        </w:rPr>
        <w:tab/>
        <w:t xml:space="preserve">  5,- Kč</w:t>
      </w:r>
    </w:p>
    <w:p w:rsidR="00E24D58" w:rsidRDefault="00E24D58" w:rsidP="002C5954">
      <w:pPr>
        <w:spacing w:line="480" w:lineRule="auto"/>
        <w:jc w:val="left"/>
        <w:rPr>
          <w:szCs w:val="24"/>
        </w:rPr>
      </w:pPr>
      <w:r>
        <w:rPr>
          <w:szCs w:val="24"/>
        </w:rPr>
        <w:t>svazek ředkviček</w:t>
      </w:r>
      <w:r w:rsidR="008A274B">
        <w:rPr>
          <w:szCs w:val="24"/>
        </w:rPr>
        <w:tab/>
        <w:t xml:space="preserve">  5,- Kč</w:t>
      </w:r>
    </w:p>
    <w:p w:rsidR="00E24D58" w:rsidRPr="002C5954" w:rsidRDefault="00E24D58" w:rsidP="002C5954">
      <w:pPr>
        <w:spacing w:line="480" w:lineRule="auto"/>
        <w:jc w:val="left"/>
        <w:rPr>
          <w:szCs w:val="24"/>
        </w:rPr>
      </w:pPr>
    </w:p>
    <w:sectPr w:rsidR="00E24D58" w:rsidRPr="002C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52"/>
    <w:rsid w:val="000374F8"/>
    <w:rsid w:val="000F393C"/>
    <w:rsid w:val="001A5087"/>
    <w:rsid w:val="002C5954"/>
    <w:rsid w:val="00430C52"/>
    <w:rsid w:val="00484D3B"/>
    <w:rsid w:val="004B71DC"/>
    <w:rsid w:val="008A274B"/>
    <w:rsid w:val="00E24D58"/>
    <w:rsid w:val="00EB5B4E"/>
    <w:rsid w:val="00F67F47"/>
    <w:rsid w:val="00F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32E5D-411D-413B-9706-E0AFBA71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93C"/>
    <w:pPr>
      <w:spacing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B71DC"/>
    <w:pPr>
      <w:keepNext/>
      <w:keepLines/>
      <w:spacing w:before="240" w:line="276" w:lineRule="auto"/>
      <w:outlineLvl w:val="0"/>
    </w:pPr>
    <w:rPr>
      <w:rFonts w:eastAsiaTheme="majorEastAsia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71DC"/>
    <w:rPr>
      <w:rFonts w:ascii="Arial" w:eastAsiaTheme="majorEastAsia" w:hAnsi="Arial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9</cp:revision>
  <dcterms:created xsi:type="dcterms:W3CDTF">2017-05-12T08:41:00Z</dcterms:created>
  <dcterms:modified xsi:type="dcterms:W3CDTF">2017-05-12T09:20:00Z</dcterms:modified>
</cp:coreProperties>
</file>